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290E7" w14:textId="4BFA6415" w:rsidR="53D756B6" w:rsidRDefault="53D756B6" w:rsidP="53D756B6">
      <w:pPr>
        <w:pStyle w:val="Title"/>
        <w:jc w:val="center"/>
      </w:pPr>
    </w:p>
    <w:p w14:paraId="1C23D37E" w14:textId="3E67FEE8" w:rsidR="0098539E" w:rsidRDefault="5802D37A" w:rsidP="2856FD4A">
      <w:pPr>
        <w:pStyle w:val="Title"/>
        <w:jc w:val="center"/>
        <w:rPr>
          <w:rFonts w:ascii="Arial Black" w:eastAsia="Arial" w:hAnsi="Arial Black"/>
          <w:sz w:val="48"/>
          <w:szCs w:val="48"/>
        </w:rPr>
      </w:pPr>
      <w:r>
        <w:rPr>
          <w:noProof/>
        </w:rPr>
        <w:drawing>
          <wp:inline distT="0" distB="0" distL="0" distR="0" wp14:anchorId="0805D39F" wp14:editId="560D2D0B">
            <wp:extent cx="3295680" cy="1714542"/>
            <wp:effectExtent l="0" t="0" r="0" b="0"/>
            <wp:docPr id="659332971" name="Picture 65933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33297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22402" r="13333" b="19155"/>
                    <a:stretch>
                      <a:fillRect/>
                    </a:stretch>
                  </pic:blipFill>
                  <pic:spPr>
                    <a:xfrm>
                      <a:off x="0" y="0"/>
                      <a:ext cx="3295680" cy="17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6449" w14:textId="3C6AADDA" w:rsidR="00A75A15" w:rsidRPr="009C20A7" w:rsidRDefault="00DA077B" w:rsidP="2856FD4A">
      <w:pPr>
        <w:jc w:val="center"/>
        <w:rPr>
          <w:rFonts w:ascii="Arial Narrow" w:hAnsi="Arial Narrow" w:cs="Arial"/>
          <w:sz w:val="34"/>
          <w:szCs w:val="34"/>
        </w:rPr>
      </w:pPr>
      <w:r w:rsidRPr="009C20A7">
        <w:rPr>
          <w:rFonts w:ascii="Arial Narrow" w:hAnsi="Arial Narrow" w:cs="Arial"/>
          <w:sz w:val="34"/>
          <w:szCs w:val="34"/>
        </w:rPr>
        <w:t xml:space="preserve">Design Concept Report </w:t>
      </w:r>
      <w:r w:rsidR="0085233C" w:rsidRPr="009C20A7">
        <w:rPr>
          <w:rFonts w:ascii="Arial Narrow" w:hAnsi="Arial Narrow" w:cs="Arial"/>
          <w:sz w:val="34"/>
          <w:szCs w:val="34"/>
        </w:rPr>
        <w:t>Intake Form</w:t>
      </w:r>
    </w:p>
    <w:p w14:paraId="4B2CBF79" w14:textId="3990A119" w:rsidR="00A75A15" w:rsidRDefault="00A75A15" w:rsidP="0098539E"/>
    <w:p w14:paraId="7C810D3A" w14:textId="77777777" w:rsidR="007E07FE" w:rsidRDefault="007E07FE" w:rsidP="0098539E"/>
    <w:p w14:paraId="6049FD4E" w14:textId="78897283" w:rsidR="0098539E" w:rsidRPr="004B4E47" w:rsidRDefault="004B4E47" w:rsidP="004B4E47">
      <w:pPr>
        <w:jc w:val="center"/>
        <w:rPr>
          <w:rFonts w:ascii="Arial Black" w:hAnsi="Arial Black"/>
          <w:sz w:val="40"/>
          <w:szCs w:val="40"/>
        </w:rPr>
      </w:pPr>
      <w:r w:rsidRPr="004B4E47">
        <w:rPr>
          <w:rFonts w:ascii="Arial Black" w:hAnsi="Arial Black"/>
          <w:sz w:val="40"/>
          <w:szCs w:val="40"/>
        </w:rPr>
        <w:t>Project Name</w:t>
      </w:r>
    </w:p>
    <w:p w14:paraId="3923296A" w14:textId="47309CD0" w:rsidR="004B4E47" w:rsidRPr="00C568E2" w:rsidRDefault="004B4E47" w:rsidP="004B4E47">
      <w:pPr>
        <w:jc w:val="center"/>
        <w:rPr>
          <w:rFonts w:ascii="Arial" w:hAnsi="Arial" w:cs="Arial"/>
          <w:sz w:val="28"/>
          <w:szCs w:val="28"/>
        </w:rPr>
      </w:pPr>
      <w:r w:rsidRPr="00C568E2">
        <w:rPr>
          <w:rFonts w:ascii="Arial" w:hAnsi="Arial" w:cs="Arial"/>
          <w:sz w:val="28"/>
          <w:szCs w:val="28"/>
        </w:rPr>
        <w:t>Project Identification #</w:t>
      </w:r>
    </w:p>
    <w:p w14:paraId="2EFCBD64" w14:textId="5C10765B" w:rsidR="004B4E47" w:rsidRDefault="004B4E47" w:rsidP="004B4E47">
      <w:pPr>
        <w:jc w:val="center"/>
        <w:rPr>
          <w:rFonts w:ascii="Arial" w:hAnsi="Arial" w:cs="Arial"/>
          <w:sz w:val="32"/>
          <w:szCs w:val="32"/>
        </w:rPr>
      </w:pPr>
    </w:p>
    <w:p w14:paraId="7E99671C" w14:textId="77777777" w:rsidR="00DA077B" w:rsidRDefault="00DA077B" w:rsidP="004B4E47">
      <w:pPr>
        <w:jc w:val="center"/>
        <w:rPr>
          <w:rFonts w:ascii="Arial" w:hAnsi="Arial" w:cs="Arial"/>
          <w:sz w:val="32"/>
          <w:szCs w:val="32"/>
        </w:rPr>
      </w:pPr>
    </w:p>
    <w:p w14:paraId="14101041" w14:textId="4734BF40" w:rsidR="004B4E47" w:rsidRPr="00C568E2" w:rsidRDefault="00A84E4A" w:rsidP="004B4E47">
      <w:pPr>
        <w:jc w:val="center"/>
        <w:rPr>
          <w:rFonts w:ascii="Arial" w:hAnsi="Arial" w:cs="Arial"/>
          <w:color w:val="7F7F7F" w:themeColor="text1" w:themeTint="80"/>
          <w:sz w:val="28"/>
          <w:szCs w:val="28"/>
        </w:rPr>
      </w:pPr>
      <w:r w:rsidRPr="00C568E2">
        <w:rPr>
          <w:rFonts w:ascii="Arial" w:hAnsi="Arial" w:cs="Arial"/>
          <w:color w:val="7F7F7F" w:themeColor="text1" w:themeTint="80"/>
          <w:sz w:val="28"/>
          <w:szCs w:val="28"/>
        </w:rPr>
        <w:t>Month, XX, 202X</w:t>
      </w:r>
    </w:p>
    <w:p w14:paraId="594B8446" w14:textId="6B0EB33D" w:rsidR="0098539E" w:rsidRDefault="0098539E" w:rsidP="00031CD2">
      <w:pPr>
        <w:pStyle w:val="Title"/>
        <w:rPr>
          <w:rFonts w:ascii="Arial Black" w:eastAsia="Arial" w:hAnsi="Arial Black"/>
          <w:sz w:val="48"/>
          <w:szCs w:val="48"/>
        </w:rPr>
      </w:pPr>
    </w:p>
    <w:p w14:paraId="438218FF" w14:textId="77777777" w:rsidR="0098539E" w:rsidRDefault="0098539E" w:rsidP="00031CD2">
      <w:pPr>
        <w:pStyle w:val="Title"/>
        <w:rPr>
          <w:rFonts w:ascii="Arial Black" w:eastAsia="Arial" w:hAnsi="Arial Black"/>
          <w:sz w:val="48"/>
          <w:szCs w:val="48"/>
        </w:rPr>
      </w:pPr>
    </w:p>
    <w:p w14:paraId="74F223AF" w14:textId="40C87181" w:rsidR="007457CF" w:rsidRPr="00200BF6" w:rsidRDefault="00851531" w:rsidP="007E07FE">
      <w:pPr>
        <w:rPr>
          <w:rFonts w:ascii="Arial Black" w:eastAsia="Arial" w:hAnsi="Arial Black"/>
          <w:sz w:val="48"/>
          <w:szCs w:val="48"/>
        </w:rPr>
      </w:pPr>
      <w:r>
        <w:rPr>
          <w:rFonts w:ascii="Arial Black" w:eastAsia="Arial" w:hAnsi="Arial Black"/>
          <w:sz w:val="48"/>
          <w:szCs w:val="48"/>
        </w:rPr>
        <w:br w:type="page"/>
      </w:r>
      <w:r w:rsidR="0053750C" w:rsidRPr="00200BF6">
        <w:rPr>
          <w:rFonts w:ascii="Arial Black" w:eastAsia="Arial" w:hAnsi="Arial Black"/>
          <w:sz w:val="48"/>
          <w:szCs w:val="48"/>
        </w:rPr>
        <w:lastRenderedPageBreak/>
        <w:t xml:space="preserve">Design Concept Report </w:t>
      </w:r>
      <w:r>
        <w:rPr>
          <w:rFonts w:ascii="Arial Black" w:eastAsia="Arial" w:hAnsi="Arial Black"/>
          <w:color w:val="00C1D5"/>
          <w:sz w:val="48"/>
          <w:szCs w:val="48"/>
        </w:rPr>
        <w:t>Intake Form</w:t>
      </w:r>
    </w:p>
    <w:p w14:paraId="606E5F0C" w14:textId="77777777" w:rsidR="00661828" w:rsidRDefault="00661828" w:rsidP="00031CD2">
      <w:pPr>
        <w:pStyle w:val="Title"/>
        <w:rPr>
          <w:rFonts w:ascii="Arial Bold" w:eastAsia="Arial" w:hAnsi="Arial Bold"/>
          <w:sz w:val="36"/>
          <w:szCs w:val="36"/>
        </w:rPr>
      </w:pPr>
    </w:p>
    <w:p w14:paraId="1EE3D671" w14:textId="1C46EAE6" w:rsidR="0053750C" w:rsidRDefault="0059458C" w:rsidP="00031CD2">
      <w:pPr>
        <w:pStyle w:val="Title"/>
        <w:rPr>
          <w:rFonts w:ascii="Arial Bold" w:eastAsia="Arial" w:hAnsi="Arial Bold"/>
          <w:sz w:val="32"/>
          <w:szCs w:val="32"/>
        </w:rPr>
      </w:pPr>
      <w:r w:rsidRPr="00CF3967">
        <w:rPr>
          <w:rFonts w:ascii="Arial Bold" w:eastAsia="Arial" w:hAnsi="Arial Bold"/>
          <w:sz w:val="32"/>
          <w:szCs w:val="32"/>
        </w:rPr>
        <w:t>Purpose</w:t>
      </w:r>
      <w:r w:rsidR="00EB30F0" w:rsidRPr="00CF3967">
        <w:rPr>
          <w:rFonts w:ascii="Arial Bold" w:eastAsia="Arial" w:hAnsi="Arial Bold"/>
          <w:sz w:val="32"/>
          <w:szCs w:val="32"/>
        </w:rPr>
        <w:t xml:space="preserve"> &amp; Process</w:t>
      </w:r>
    </w:p>
    <w:p w14:paraId="67AE3C8A" w14:textId="77777777" w:rsidR="00494996" w:rsidRPr="00494996" w:rsidRDefault="00494996" w:rsidP="00494996"/>
    <w:p w14:paraId="1D1D5354" w14:textId="6DBD8D53" w:rsidR="009D6C75" w:rsidRPr="00494996" w:rsidRDefault="009041F2" w:rsidP="000025BE">
      <w:p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</w:rPr>
      </w:pPr>
      <w:r w:rsidRPr="54A2C92A">
        <w:rPr>
          <w:rFonts w:ascii="Arial" w:eastAsia="Arial" w:hAnsi="Arial" w:cs="Arial"/>
          <w:sz w:val="24"/>
          <w:szCs w:val="24"/>
        </w:rPr>
        <w:t xml:space="preserve">The </w:t>
      </w:r>
      <w:r w:rsidRPr="54A2C92A">
        <w:rPr>
          <w:rFonts w:ascii="Arial" w:eastAsia="Arial" w:hAnsi="Arial" w:cs="Arial"/>
          <w:b/>
          <w:bCs/>
          <w:sz w:val="24"/>
          <w:szCs w:val="24"/>
        </w:rPr>
        <w:t xml:space="preserve">Design Concept Report (DCR) </w:t>
      </w:r>
      <w:r w:rsidR="009D6C75" w:rsidRPr="54A2C92A">
        <w:rPr>
          <w:rFonts w:ascii="Arial" w:eastAsia="Arial" w:hAnsi="Arial" w:cs="Arial"/>
          <w:b/>
          <w:bCs/>
          <w:sz w:val="24"/>
          <w:szCs w:val="24"/>
        </w:rPr>
        <w:t>Intake Form</w:t>
      </w:r>
      <w:r w:rsidR="0098539E" w:rsidRPr="54A2C92A">
        <w:rPr>
          <w:rFonts w:ascii="Arial" w:eastAsia="Arial" w:hAnsi="Arial" w:cs="Arial"/>
          <w:sz w:val="24"/>
          <w:szCs w:val="24"/>
        </w:rPr>
        <w:t xml:space="preserve"> </w:t>
      </w:r>
      <w:r w:rsidR="0098539E" w:rsidRPr="54A2C92A">
        <w:rPr>
          <w:rFonts w:ascii="ArialMT" w:hAnsi="ArialMT" w:cs="ArialMT"/>
          <w:sz w:val="24"/>
          <w:szCs w:val="24"/>
        </w:rPr>
        <w:t>is a</w:t>
      </w:r>
      <w:r w:rsidR="009D6C75" w:rsidRPr="54A2C92A">
        <w:rPr>
          <w:rFonts w:ascii="ArialMT" w:hAnsi="ArialMT" w:cs="ArialMT"/>
          <w:sz w:val="24"/>
          <w:szCs w:val="24"/>
        </w:rPr>
        <w:t xml:space="preserve"> standard form that is filled by an </w:t>
      </w:r>
      <w:r w:rsidR="009D6C75" w:rsidRPr="54A2C92A">
        <w:rPr>
          <w:rFonts w:ascii="ArialMT" w:hAnsi="ArialMT" w:cs="ArialMT"/>
          <w:b/>
          <w:bCs/>
          <w:sz w:val="24"/>
          <w:szCs w:val="24"/>
          <w:u w:val="single"/>
        </w:rPr>
        <w:t>external agency</w:t>
      </w:r>
      <w:r w:rsidR="009D6C75" w:rsidRPr="54A2C92A">
        <w:rPr>
          <w:rFonts w:ascii="ArialMT" w:hAnsi="ArialMT" w:cs="ArialMT"/>
          <w:sz w:val="24"/>
          <w:szCs w:val="24"/>
        </w:rPr>
        <w:t xml:space="preserve"> to demonstrate interest in undertaking a project within the City of Houston</w:t>
      </w:r>
      <w:r w:rsidR="00D30E18" w:rsidRPr="54A2C92A">
        <w:rPr>
          <w:rFonts w:ascii="ArialMT" w:hAnsi="ArialMT" w:cs="ArialMT"/>
          <w:sz w:val="24"/>
          <w:szCs w:val="24"/>
        </w:rPr>
        <w:t>’s boundaries</w:t>
      </w:r>
      <w:r w:rsidR="009D6C75" w:rsidRPr="54A2C92A">
        <w:rPr>
          <w:rFonts w:ascii="ArialMT" w:hAnsi="ArialMT" w:cs="ArialMT"/>
          <w:sz w:val="24"/>
          <w:szCs w:val="24"/>
        </w:rPr>
        <w:t>. It outlines basic information that helps to determine whether the project warrants the DCR process or not. Houston Public Works’</w:t>
      </w:r>
      <w:r w:rsidR="00494996" w:rsidRPr="54A2C92A">
        <w:rPr>
          <w:rFonts w:ascii="ArialMT" w:hAnsi="ArialMT" w:cs="ArialMT"/>
          <w:sz w:val="24"/>
          <w:szCs w:val="24"/>
        </w:rPr>
        <w:t xml:space="preserve"> (HPW)</w:t>
      </w:r>
      <w:r w:rsidR="6B4BCF86" w:rsidRPr="54A2C92A">
        <w:rPr>
          <w:rFonts w:ascii="ArialMT" w:hAnsi="ArialMT" w:cs="ArialMT"/>
          <w:sz w:val="24"/>
          <w:szCs w:val="24"/>
        </w:rPr>
        <w:t xml:space="preserve"> Interagency</w:t>
      </w:r>
      <w:r w:rsidR="00D46F77">
        <w:rPr>
          <w:rFonts w:ascii="ArialMT" w:hAnsi="ArialMT" w:cs="ArialMT"/>
          <w:sz w:val="24"/>
          <w:szCs w:val="24"/>
        </w:rPr>
        <w:t xml:space="preserve"> - Planning</w:t>
      </w:r>
      <w:r w:rsidR="6B4BCF86" w:rsidRPr="54A2C92A">
        <w:rPr>
          <w:rFonts w:ascii="ArialMT" w:hAnsi="ArialMT" w:cs="ArialMT"/>
          <w:sz w:val="24"/>
          <w:szCs w:val="24"/>
        </w:rPr>
        <w:t xml:space="preserve"> </w:t>
      </w:r>
      <w:r w:rsidR="009D6C75" w:rsidRPr="54A2C92A">
        <w:rPr>
          <w:rFonts w:ascii="ArialMT" w:hAnsi="ArialMT" w:cs="ArialMT"/>
          <w:sz w:val="24"/>
          <w:szCs w:val="24"/>
        </w:rPr>
        <w:t>will determine</w:t>
      </w:r>
      <w:r w:rsidR="00F14629" w:rsidRPr="54A2C92A">
        <w:rPr>
          <w:rFonts w:ascii="ArialMT" w:hAnsi="ArialMT" w:cs="ArialMT"/>
          <w:sz w:val="24"/>
          <w:szCs w:val="24"/>
        </w:rPr>
        <w:t>,</w:t>
      </w:r>
      <w:r w:rsidR="009D6C75" w:rsidRPr="54A2C92A">
        <w:rPr>
          <w:rFonts w:ascii="ArialMT" w:hAnsi="ArialMT" w:cs="ArialMT"/>
          <w:sz w:val="24"/>
          <w:szCs w:val="24"/>
        </w:rPr>
        <w:t xml:space="preserve"> based on the </w:t>
      </w:r>
      <w:r w:rsidR="00892897" w:rsidRPr="54A2C92A">
        <w:rPr>
          <w:rFonts w:ascii="ArialMT" w:hAnsi="ArialMT" w:cs="ArialMT"/>
          <w:sz w:val="24"/>
          <w:szCs w:val="24"/>
        </w:rPr>
        <w:t>external agency’s responses on this form</w:t>
      </w:r>
      <w:r w:rsidR="00F14629" w:rsidRPr="54A2C92A">
        <w:rPr>
          <w:rFonts w:ascii="ArialMT" w:hAnsi="ArialMT" w:cs="ArialMT"/>
          <w:sz w:val="24"/>
          <w:szCs w:val="24"/>
        </w:rPr>
        <w:t>,</w:t>
      </w:r>
      <w:r w:rsidR="009D6C75" w:rsidRPr="54A2C92A">
        <w:rPr>
          <w:rFonts w:ascii="ArialMT" w:hAnsi="ArialMT" w:cs="ArialMT"/>
          <w:sz w:val="24"/>
          <w:szCs w:val="24"/>
        </w:rPr>
        <w:t xml:space="preserve"> </w:t>
      </w:r>
      <w:r w:rsidR="00892897" w:rsidRPr="54A2C92A">
        <w:rPr>
          <w:rFonts w:ascii="ArialMT" w:hAnsi="ArialMT" w:cs="ArialMT"/>
          <w:sz w:val="24"/>
          <w:szCs w:val="24"/>
        </w:rPr>
        <w:t>whether a DCR needs to be undertaken.</w:t>
      </w:r>
      <w:r w:rsidR="00503DB7" w:rsidRPr="54A2C92A">
        <w:rPr>
          <w:rFonts w:ascii="ArialMT" w:hAnsi="ArialMT" w:cs="ArialMT"/>
          <w:sz w:val="24"/>
          <w:szCs w:val="24"/>
        </w:rPr>
        <w:t xml:space="preserve"> Th</w:t>
      </w:r>
      <w:r w:rsidR="00AA4497" w:rsidRPr="54A2C92A">
        <w:rPr>
          <w:rFonts w:ascii="ArialMT" w:hAnsi="ArialMT" w:cs="ArialMT"/>
          <w:sz w:val="24"/>
          <w:szCs w:val="24"/>
        </w:rPr>
        <w:t>is filled</w:t>
      </w:r>
      <w:r w:rsidR="00503DB7" w:rsidRPr="54A2C92A">
        <w:rPr>
          <w:rFonts w:ascii="ArialMT" w:hAnsi="ArialMT" w:cs="ArialMT"/>
          <w:sz w:val="24"/>
          <w:szCs w:val="24"/>
        </w:rPr>
        <w:t xml:space="preserve"> Form is supplied to I</w:t>
      </w:r>
      <w:r w:rsidR="679339CE" w:rsidRPr="54A2C92A">
        <w:rPr>
          <w:rFonts w:ascii="ArialMT" w:hAnsi="ArialMT" w:cs="ArialMT"/>
          <w:sz w:val="24"/>
          <w:szCs w:val="24"/>
        </w:rPr>
        <w:t>nteragency</w:t>
      </w:r>
      <w:r w:rsidR="00503DB7" w:rsidRPr="54A2C92A">
        <w:rPr>
          <w:rFonts w:ascii="ArialMT" w:hAnsi="ArialMT" w:cs="ArialMT"/>
          <w:sz w:val="24"/>
          <w:szCs w:val="24"/>
        </w:rPr>
        <w:t xml:space="preserve"> electronically.</w:t>
      </w:r>
    </w:p>
    <w:p w14:paraId="05ECD807" w14:textId="6A283971" w:rsidR="00892897" w:rsidRPr="00494996" w:rsidRDefault="00892897" w:rsidP="000025BE">
      <w:p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</w:rPr>
      </w:pPr>
    </w:p>
    <w:p w14:paraId="26B4BFC9" w14:textId="77777777" w:rsidR="00892897" w:rsidRPr="00494996" w:rsidRDefault="00892897" w:rsidP="000025BE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  <w:u w:val="single"/>
        </w:rPr>
      </w:pPr>
      <w:r w:rsidRPr="00494996">
        <w:rPr>
          <w:rFonts w:ascii="ArialMT" w:hAnsi="ArialMT" w:cs="ArialMT"/>
          <w:sz w:val="24"/>
          <w:szCs w:val="24"/>
          <w:u w:val="single"/>
        </w:rPr>
        <w:t xml:space="preserve">DCR Needed: </w:t>
      </w:r>
    </w:p>
    <w:p w14:paraId="24308708" w14:textId="77A2D236" w:rsidR="00892897" w:rsidRPr="00494996" w:rsidRDefault="00667902" w:rsidP="000025BE">
      <w:pPr>
        <w:pStyle w:val="ListParagraph"/>
        <w:numPr>
          <w:ilvl w:val="1"/>
          <w:numId w:val="31"/>
        </w:num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</w:rPr>
      </w:pPr>
      <w:r w:rsidRPr="6E58BC60">
        <w:rPr>
          <w:rFonts w:ascii="ArialMT" w:hAnsi="ArialMT" w:cs="ArialMT"/>
          <w:b/>
          <w:bCs/>
          <w:sz w:val="24"/>
          <w:szCs w:val="24"/>
        </w:rPr>
        <w:t>All reconstruction projects require a DCR</w:t>
      </w:r>
      <w:r w:rsidRPr="6E58BC60">
        <w:rPr>
          <w:rFonts w:ascii="ArialMT" w:hAnsi="ArialMT" w:cs="ArialMT"/>
          <w:sz w:val="24"/>
          <w:szCs w:val="24"/>
        </w:rPr>
        <w:t xml:space="preserve">. </w:t>
      </w:r>
      <w:r w:rsidR="00892897" w:rsidRPr="6E58BC60">
        <w:rPr>
          <w:rFonts w:ascii="ArialMT" w:hAnsi="ArialMT" w:cs="ArialMT"/>
          <w:sz w:val="24"/>
          <w:szCs w:val="24"/>
        </w:rPr>
        <w:t xml:space="preserve">If it is determined that a DCR is needed, the external agency will </w:t>
      </w:r>
      <w:r w:rsidR="00494996" w:rsidRPr="6E58BC60">
        <w:rPr>
          <w:rFonts w:ascii="ArialMT" w:hAnsi="ArialMT" w:cs="ArialMT"/>
          <w:sz w:val="24"/>
          <w:szCs w:val="24"/>
        </w:rPr>
        <w:t xml:space="preserve">work with HPW to create a DCR for the project. The process and details for conducting a DCR will be outlined by the </w:t>
      </w:r>
      <w:r w:rsidR="4282AA04" w:rsidRPr="6E58BC60">
        <w:rPr>
          <w:rFonts w:ascii="ArialMT" w:hAnsi="ArialMT" w:cs="ArialMT"/>
          <w:sz w:val="24"/>
          <w:szCs w:val="24"/>
        </w:rPr>
        <w:t>Interagency Service Line</w:t>
      </w:r>
      <w:r w:rsidR="00494996" w:rsidRPr="6E58BC60">
        <w:rPr>
          <w:rFonts w:ascii="ArialMT" w:hAnsi="ArialMT" w:cs="ArialMT"/>
          <w:sz w:val="24"/>
          <w:szCs w:val="24"/>
        </w:rPr>
        <w:t xml:space="preserve"> of HPW.</w:t>
      </w:r>
      <w:r w:rsidR="002E7E5E" w:rsidRPr="6E58BC60">
        <w:rPr>
          <w:rFonts w:ascii="ArialMT" w:hAnsi="ArialMT" w:cs="ArialMT"/>
          <w:sz w:val="24"/>
          <w:szCs w:val="24"/>
        </w:rPr>
        <w:t xml:space="preserve"> A DCR will typically be needed for a full </w:t>
      </w:r>
      <w:r w:rsidR="00503DB7" w:rsidRPr="6E58BC60">
        <w:rPr>
          <w:rFonts w:ascii="ArialMT" w:hAnsi="ArialMT" w:cs="ArialMT"/>
          <w:sz w:val="24"/>
          <w:szCs w:val="24"/>
        </w:rPr>
        <w:t xml:space="preserve">roadway </w:t>
      </w:r>
      <w:r w:rsidR="002E7E5E" w:rsidRPr="6E58BC60">
        <w:rPr>
          <w:rFonts w:ascii="ArialMT" w:hAnsi="ArialMT" w:cs="ArialMT"/>
          <w:sz w:val="24"/>
          <w:szCs w:val="24"/>
        </w:rPr>
        <w:t>reconstruction project or a drainage project.</w:t>
      </w:r>
    </w:p>
    <w:p w14:paraId="26CCEC2F" w14:textId="77777777" w:rsidR="009D6C75" w:rsidRPr="00494996" w:rsidRDefault="009D6C75" w:rsidP="000025BE">
      <w:p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</w:rPr>
      </w:pPr>
    </w:p>
    <w:p w14:paraId="31ECF594" w14:textId="0F006FCA" w:rsidR="00494996" w:rsidRPr="00494996" w:rsidRDefault="00494996" w:rsidP="000025BE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  <w:u w:val="single"/>
        </w:rPr>
      </w:pPr>
      <w:r w:rsidRPr="00494996">
        <w:rPr>
          <w:rFonts w:ascii="ArialMT" w:hAnsi="ArialMT" w:cs="ArialMT"/>
          <w:sz w:val="24"/>
          <w:szCs w:val="24"/>
          <w:u w:val="single"/>
        </w:rPr>
        <w:t xml:space="preserve">DCR Not Needed: </w:t>
      </w:r>
    </w:p>
    <w:p w14:paraId="61465635" w14:textId="479B1616" w:rsidR="002E7E5E" w:rsidRPr="002E7E5E" w:rsidRDefault="002E7E5E" w:rsidP="000025BE">
      <w:pPr>
        <w:pStyle w:val="ListParagraph"/>
        <w:numPr>
          <w:ilvl w:val="1"/>
          <w:numId w:val="31"/>
        </w:num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  <w:u w:val="single"/>
        </w:rPr>
      </w:pPr>
      <w:r>
        <w:rPr>
          <w:rFonts w:ascii="Arial" w:eastAsia="Arial" w:hAnsi="Arial" w:cs="Arial"/>
          <w:bCs/>
          <w:sz w:val="24"/>
          <w:szCs w:val="24"/>
        </w:rPr>
        <w:t>Projects that may not need a DCR include resurfacing, mill overlay,</w:t>
      </w:r>
      <w:r w:rsidR="00432692">
        <w:rPr>
          <w:rFonts w:ascii="Arial" w:eastAsia="Arial" w:hAnsi="Arial" w:cs="Arial"/>
          <w:bCs/>
          <w:sz w:val="24"/>
          <w:szCs w:val="24"/>
        </w:rPr>
        <w:t xml:space="preserve"> panel replacement,</w:t>
      </w:r>
      <w:r>
        <w:rPr>
          <w:rFonts w:ascii="Arial" w:eastAsia="Arial" w:hAnsi="Arial" w:cs="Arial"/>
          <w:bCs/>
          <w:sz w:val="24"/>
          <w:szCs w:val="24"/>
        </w:rPr>
        <w:t xml:space="preserve"> sidewalk panel replacement</w:t>
      </w:r>
      <w:r w:rsidR="00432692">
        <w:rPr>
          <w:rFonts w:ascii="Arial" w:eastAsia="Arial" w:hAnsi="Arial" w:cs="Arial"/>
          <w:bCs/>
          <w:sz w:val="24"/>
          <w:szCs w:val="24"/>
        </w:rPr>
        <w:t>,</w:t>
      </w:r>
      <w:r>
        <w:rPr>
          <w:rFonts w:ascii="Arial" w:eastAsia="Arial" w:hAnsi="Arial" w:cs="Arial"/>
          <w:bCs/>
          <w:sz w:val="24"/>
          <w:szCs w:val="24"/>
        </w:rPr>
        <w:t xml:space="preserve"> or other</w:t>
      </w:r>
      <w:r w:rsidR="00432692">
        <w:rPr>
          <w:rFonts w:ascii="Arial" w:eastAsia="Arial" w:hAnsi="Arial" w:cs="Arial"/>
          <w:bCs/>
          <w:sz w:val="24"/>
          <w:szCs w:val="24"/>
        </w:rPr>
        <w:t xml:space="preserve"> surface</w:t>
      </w:r>
      <w:r>
        <w:rPr>
          <w:rFonts w:ascii="Arial" w:eastAsia="Arial" w:hAnsi="Arial" w:cs="Arial"/>
          <w:bCs/>
          <w:sz w:val="24"/>
          <w:szCs w:val="24"/>
        </w:rPr>
        <w:t xml:space="preserve"> projects of that nature. </w:t>
      </w:r>
      <w:r w:rsidR="000A40C7">
        <w:rPr>
          <w:rFonts w:ascii="Arial" w:eastAsia="Arial" w:hAnsi="Arial" w:cs="Arial"/>
          <w:bCs/>
          <w:sz w:val="24"/>
          <w:szCs w:val="24"/>
        </w:rPr>
        <w:t xml:space="preserve">If it is determined that a </w:t>
      </w:r>
      <w:r w:rsidR="002A2C71" w:rsidRPr="00494996">
        <w:rPr>
          <w:rFonts w:ascii="Arial" w:eastAsia="Arial" w:hAnsi="Arial" w:cs="Arial"/>
          <w:bCs/>
          <w:sz w:val="24"/>
          <w:szCs w:val="24"/>
        </w:rPr>
        <w:t>DCR is</w:t>
      </w:r>
      <w:r w:rsidR="000A40C7">
        <w:rPr>
          <w:rFonts w:ascii="Arial" w:eastAsia="Arial" w:hAnsi="Arial" w:cs="Arial"/>
          <w:bCs/>
          <w:sz w:val="24"/>
          <w:szCs w:val="24"/>
        </w:rPr>
        <w:t xml:space="preserve"> not needed</w:t>
      </w:r>
      <w:r>
        <w:rPr>
          <w:rFonts w:ascii="Arial" w:eastAsia="Arial" w:hAnsi="Arial" w:cs="Arial"/>
          <w:bCs/>
          <w:sz w:val="24"/>
          <w:szCs w:val="24"/>
        </w:rPr>
        <w:t>, the following process will be followed:</w:t>
      </w:r>
    </w:p>
    <w:p w14:paraId="00B289B1" w14:textId="6F675D90" w:rsidR="00B11B49" w:rsidRPr="004206CC" w:rsidRDefault="00432692" w:rsidP="6E58BC60">
      <w:pPr>
        <w:pStyle w:val="ListParagraph"/>
        <w:numPr>
          <w:ilvl w:val="2"/>
          <w:numId w:val="31"/>
        </w:numPr>
        <w:autoSpaceDE w:val="0"/>
        <w:autoSpaceDN w:val="0"/>
        <w:adjustRightInd w:val="0"/>
        <w:spacing w:after="0" w:line="312" w:lineRule="auto"/>
        <w:rPr>
          <w:rFonts w:eastAsiaTheme="minorEastAsia"/>
          <w:sz w:val="24"/>
          <w:szCs w:val="24"/>
          <w:u w:val="single"/>
        </w:rPr>
      </w:pPr>
      <w:r w:rsidRPr="6E58BC60">
        <w:rPr>
          <w:rFonts w:ascii="Arial" w:eastAsia="Arial" w:hAnsi="Arial" w:cs="Arial"/>
          <w:sz w:val="24"/>
          <w:szCs w:val="24"/>
        </w:rPr>
        <w:t>A collation of all previous and current documentation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 and design concepts</w:t>
      </w:r>
      <w:r w:rsidRPr="6E58BC60">
        <w:rPr>
          <w:rFonts w:ascii="Arial" w:eastAsia="Arial" w:hAnsi="Arial" w:cs="Arial"/>
          <w:sz w:val="24"/>
          <w:szCs w:val="24"/>
        </w:rPr>
        <w:t xml:space="preserve"> related and relevant to the project will be presented to </w:t>
      </w:r>
      <w:r w:rsidR="3037CFC3" w:rsidRPr="6E58BC60">
        <w:rPr>
          <w:rFonts w:ascii="ArialMT" w:hAnsi="ArialMT" w:cs="ArialMT"/>
          <w:sz w:val="24"/>
          <w:szCs w:val="24"/>
        </w:rPr>
        <w:t>Interagency Service Line</w:t>
      </w:r>
      <w:r w:rsidRPr="6E58BC60">
        <w:rPr>
          <w:rFonts w:ascii="Arial" w:eastAsia="Arial" w:hAnsi="Arial" w:cs="Arial"/>
          <w:sz w:val="24"/>
          <w:szCs w:val="24"/>
        </w:rPr>
        <w:t xml:space="preserve"> for review. 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A cover letter clearly outlining the project need, limits, brief history, proposed </w:t>
      </w:r>
      <w:r w:rsidR="000A14B0" w:rsidRPr="6E58BC60">
        <w:rPr>
          <w:rFonts w:ascii="Arial" w:eastAsia="Arial" w:hAnsi="Arial" w:cs="Arial"/>
          <w:sz w:val="24"/>
          <w:szCs w:val="24"/>
        </w:rPr>
        <w:t>improvements,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 and any other relevant information should be included.  </w:t>
      </w:r>
    </w:p>
    <w:p w14:paraId="72EE35D4" w14:textId="4B1F725C" w:rsidR="004206CC" w:rsidRPr="005F6F46" w:rsidRDefault="3309765F" w:rsidP="6E58BC60">
      <w:pPr>
        <w:pStyle w:val="ListParagraph"/>
        <w:numPr>
          <w:ilvl w:val="2"/>
          <w:numId w:val="31"/>
        </w:numPr>
        <w:autoSpaceDE w:val="0"/>
        <w:autoSpaceDN w:val="0"/>
        <w:adjustRightInd w:val="0"/>
        <w:spacing w:after="0" w:line="312" w:lineRule="auto"/>
        <w:rPr>
          <w:rFonts w:eastAsiaTheme="minorEastAsia"/>
          <w:sz w:val="24"/>
          <w:szCs w:val="24"/>
          <w:u w:val="single"/>
        </w:rPr>
      </w:pPr>
      <w:r w:rsidRPr="6E58BC60">
        <w:rPr>
          <w:rFonts w:ascii="ArialMT" w:hAnsi="ArialMT" w:cs="ArialMT"/>
          <w:sz w:val="24"/>
          <w:szCs w:val="24"/>
        </w:rPr>
        <w:t>Interagency Service Line</w:t>
      </w:r>
      <w:r w:rsidRPr="6E58BC60">
        <w:rPr>
          <w:rFonts w:ascii="Arial" w:eastAsia="Arial" w:hAnsi="Arial" w:cs="Arial"/>
          <w:sz w:val="24"/>
          <w:szCs w:val="24"/>
        </w:rPr>
        <w:t xml:space="preserve"> </w:t>
      </w:r>
      <w:r w:rsidR="004206CC" w:rsidRPr="6E58BC60">
        <w:rPr>
          <w:rFonts w:ascii="Arial" w:eastAsia="Arial" w:hAnsi="Arial" w:cs="Arial"/>
          <w:sz w:val="24"/>
          <w:szCs w:val="24"/>
        </w:rPr>
        <w:t>will review and process the information and request additional information</w:t>
      </w:r>
      <w:r w:rsidR="00F9465C" w:rsidRPr="6E58BC60">
        <w:rPr>
          <w:rFonts w:ascii="Arial" w:eastAsia="Arial" w:hAnsi="Arial" w:cs="Arial"/>
          <w:sz w:val="24"/>
          <w:szCs w:val="24"/>
        </w:rPr>
        <w:t>,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 if needed. This step is not anticipated to exceed </w:t>
      </w:r>
      <w:r w:rsidR="00F9465C" w:rsidRPr="6E58BC60">
        <w:rPr>
          <w:rFonts w:ascii="Arial" w:eastAsia="Arial" w:hAnsi="Arial" w:cs="Arial"/>
          <w:sz w:val="24"/>
          <w:szCs w:val="24"/>
        </w:rPr>
        <w:t>21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 </w:t>
      </w:r>
      <w:r w:rsidR="00F9465C" w:rsidRPr="6E58BC60">
        <w:rPr>
          <w:rFonts w:ascii="Arial" w:eastAsia="Arial" w:hAnsi="Arial" w:cs="Arial"/>
          <w:sz w:val="24"/>
          <w:szCs w:val="24"/>
        </w:rPr>
        <w:t>business days after submission</w:t>
      </w:r>
      <w:r w:rsidR="004206CC" w:rsidRPr="6E58BC60">
        <w:rPr>
          <w:rFonts w:ascii="Arial" w:eastAsia="Arial" w:hAnsi="Arial" w:cs="Arial"/>
          <w:sz w:val="24"/>
          <w:szCs w:val="24"/>
        </w:rPr>
        <w:t>.</w:t>
      </w:r>
    </w:p>
    <w:p w14:paraId="31EE371D" w14:textId="149A0C46" w:rsidR="00EB3007" w:rsidRPr="00BB0BE9" w:rsidRDefault="240E5076" w:rsidP="6E58BC60">
      <w:pPr>
        <w:pStyle w:val="ListParagraph"/>
        <w:numPr>
          <w:ilvl w:val="2"/>
          <w:numId w:val="31"/>
        </w:numPr>
        <w:autoSpaceDE w:val="0"/>
        <w:autoSpaceDN w:val="0"/>
        <w:adjustRightInd w:val="0"/>
        <w:spacing w:after="0" w:line="312" w:lineRule="auto"/>
        <w:rPr>
          <w:rFonts w:eastAsiaTheme="minorEastAsia"/>
          <w:sz w:val="24"/>
          <w:szCs w:val="24"/>
        </w:rPr>
      </w:pPr>
      <w:r w:rsidRPr="6E58BC60">
        <w:rPr>
          <w:rFonts w:ascii="ArialMT" w:hAnsi="ArialMT" w:cs="ArialMT"/>
          <w:sz w:val="24"/>
          <w:szCs w:val="24"/>
        </w:rPr>
        <w:t>Interagency Service Line</w:t>
      </w:r>
      <w:r w:rsidRPr="6E58BC60">
        <w:rPr>
          <w:rFonts w:ascii="Arial" w:eastAsia="Arial" w:hAnsi="Arial" w:cs="Arial"/>
          <w:sz w:val="24"/>
          <w:szCs w:val="24"/>
        </w:rPr>
        <w:t xml:space="preserve"> 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will </w:t>
      </w:r>
      <w:r w:rsidR="00F9465C" w:rsidRPr="6E58BC60">
        <w:rPr>
          <w:rFonts w:ascii="Arial" w:eastAsia="Arial" w:hAnsi="Arial" w:cs="Arial"/>
          <w:sz w:val="24"/>
          <w:szCs w:val="24"/>
        </w:rPr>
        <w:t xml:space="preserve">notify the external agency of </w:t>
      </w:r>
      <w:r w:rsidR="004206CC" w:rsidRPr="6E58BC60">
        <w:rPr>
          <w:rFonts w:ascii="Arial" w:eastAsia="Arial" w:hAnsi="Arial" w:cs="Arial"/>
          <w:sz w:val="24"/>
          <w:szCs w:val="24"/>
        </w:rPr>
        <w:t>approv</w:t>
      </w:r>
      <w:r w:rsidR="00F9465C" w:rsidRPr="6E58BC60">
        <w:rPr>
          <w:rFonts w:ascii="Arial" w:eastAsia="Arial" w:hAnsi="Arial" w:cs="Arial"/>
          <w:sz w:val="24"/>
          <w:szCs w:val="24"/>
        </w:rPr>
        <w:t>al of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 the project and </w:t>
      </w:r>
      <w:r w:rsidR="5A72E595" w:rsidRPr="6E58BC60">
        <w:rPr>
          <w:rFonts w:ascii="Arial" w:eastAsia="Arial" w:hAnsi="Arial" w:cs="Arial"/>
          <w:sz w:val="24"/>
          <w:szCs w:val="24"/>
        </w:rPr>
        <w:t>will continue project development.</w:t>
      </w:r>
    </w:p>
    <w:p w14:paraId="2D2D6063" w14:textId="77777777" w:rsidR="00BB0BE9" w:rsidRPr="00EB3007" w:rsidRDefault="00BB0BE9" w:rsidP="00BB0BE9">
      <w:pPr>
        <w:pStyle w:val="ListParagraph"/>
        <w:autoSpaceDE w:val="0"/>
        <w:autoSpaceDN w:val="0"/>
        <w:adjustRightInd w:val="0"/>
        <w:spacing w:after="0" w:line="312" w:lineRule="auto"/>
        <w:ind w:left="1440"/>
        <w:rPr>
          <w:rFonts w:eastAsiaTheme="minorEastAsia"/>
          <w:sz w:val="24"/>
          <w:szCs w:val="24"/>
        </w:rPr>
      </w:pPr>
    </w:p>
    <w:p w14:paraId="661CFC94" w14:textId="086D47D0" w:rsidR="00BB0BE9" w:rsidRPr="00EB3007" w:rsidRDefault="00BB0BE9" w:rsidP="41048CCD">
      <w:p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  <w:u w:val="single"/>
        </w:rPr>
        <w:sectPr w:rsidR="00BB0BE9" w:rsidRPr="00EB3007" w:rsidSect="00C568E2">
          <w:footerReference w:type="default" r:id="rId12"/>
          <w:pgSz w:w="15840" w:h="12240" w:orient="landscape"/>
          <w:pgMar w:top="990" w:right="720" w:bottom="1440" w:left="720" w:header="720" w:footer="720" w:gutter="0"/>
          <w:cols w:space="720"/>
          <w:titlePg/>
          <w:docGrid w:linePitch="360"/>
        </w:sectPr>
      </w:pPr>
    </w:p>
    <w:p w14:paraId="2D534665" w14:textId="276B00ED" w:rsidR="00EB3007" w:rsidRDefault="00EB765E" w:rsidP="002228A4">
      <w:pPr>
        <w:jc w:val="center"/>
        <w:sectPr w:rsidR="00EB3007" w:rsidSect="00EB3007">
          <w:pgSz w:w="15840" w:h="24480" w:code="3"/>
          <w:pgMar w:top="720" w:right="1440" w:bottom="720" w:left="990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4F0F583E" wp14:editId="01F3F816">
            <wp:extent cx="8497613" cy="13132963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0305" cy="1313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CB20" w14:textId="0C495CF6" w:rsidR="00D30E18" w:rsidRPr="00D30E18" w:rsidRDefault="00D30E18" w:rsidP="00D30E18">
      <w:pPr>
        <w:pStyle w:val="Title"/>
        <w:rPr>
          <w:rFonts w:ascii="Arial Black" w:eastAsia="Arial" w:hAnsi="Arial Black"/>
          <w:sz w:val="28"/>
          <w:szCs w:val="28"/>
        </w:rPr>
      </w:pPr>
      <w:r w:rsidRPr="00D30E18">
        <w:rPr>
          <w:rFonts w:ascii="Arial Black" w:eastAsia="Arial" w:hAnsi="Arial Black"/>
          <w:sz w:val="28"/>
          <w:szCs w:val="28"/>
        </w:rPr>
        <w:lastRenderedPageBreak/>
        <w:t xml:space="preserve">Design Concept Report </w:t>
      </w:r>
      <w:r w:rsidRPr="00D30E18">
        <w:rPr>
          <w:rFonts w:ascii="Arial Black" w:eastAsia="Arial" w:hAnsi="Arial Black"/>
          <w:color w:val="00C1D5"/>
          <w:sz w:val="28"/>
          <w:szCs w:val="28"/>
        </w:rPr>
        <w:t>Intake Form</w:t>
      </w:r>
    </w:p>
    <w:p w14:paraId="1FF96586" w14:textId="06198D65" w:rsidR="002E7E5E" w:rsidRPr="00494996" w:rsidRDefault="002E7E5E" w:rsidP="000A14B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MT" w:hAnsi="ArialMT" w:cs="ArialMT"/>
          <w:sz w:val="24"/>
          <w:szCs w:val="24"/>
          <w:u w:val="single"/>
        </w:rPr>
      </w:pPr>
    </w:p>
    <w:p w14:paraId="50BE2078" w14:textId="77777777" w:rsidR="00D30E18" w:rsidRDefault="00D30E18" w:rsidP="00D30E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Entity Name:</w:t>
      </w:r>
    </w:p>
    <w:p w14:paraId="28F0852B" w14:textId="38FBEEA5" w:rsidR="00D30E18" w:rsidRDefault="00D30E18" w:rsidP="00D30E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Project Title/Project ID or Number:</w:t>
      </w:r>
    </w:p>
    <w:p w14:paraId="0B55C663" w14:textId="25BB31D8" w:rsidR="008A0B22" w:rsidRDefault="008A0B22" w:rsidP="00D30E18">
      <w:pPr>
        <w:rPr>
          <w:rFonts w:ascii="Arial" w:hAnsi="Arial" w:cs="Arial"/>
          <w:b/>
          <w:bCs/>
        </w:rPr>
      </w:pPr>
      <w:r w:rsidRPr="14EB9B15">
        <w:rPr>
          <w:rFonts w:ascii="Arial" w:hAnsi="Arial" w:cs="Arial"/>
          <w:b/>
          <w:bCs/>
        </w:rPr>
        <w:t xml:space="preserve">Project Need </w:t>
      </w:r>
      <w:r w:rsidR="1ED986D7" w:rsidRPr="14EB9B15">
        <w:rPr>
          <w:rFonts w:ascii="Arial" w:hAnsi="Arial" w:cs="Arial"/>
          <w:b/>
          <w:bCs/>
        </w:rPr>
        <w:t>&amp; Purpose</w:t>
      </w:r>
      <w:r w:rsidRPr="14EB9B15">
        <w:rPr>
          <w:rFonts w:ascii="Arial" w:hAnsi="Arial" w:cs="Arial"/>
          <w:b/>
          <w:bCs/>
        </w:rPr>
        <w:t>:</w:t>
      </w:r>
    </w:p>
    <w:p w14:paraId="2E3199D7" w14:textId="13825DD1" w:rsidR="00D30E18" w:rsidRDefault="00D30E18" w:rsidP="00D30E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Project Location and Limits </w:t>
      </w:r>
      <w:r w:rsidRPr="009D0820">
        <w:rPr>
          <w:rFonts w:ascii="Arial" w:hAnsi="Arial" w:cs="Arial"/>
        </w:rPr>
        <w:t>(</w:t>
      </w:r>
      <w:r w:rsidR="00B36D31">
        <w:rPr>
          <w:rFonts w:ascii="Arial" w:hAnsi="Arial" w:cs="Arial"/>
        </w:rPr>
        <w:t>Attach</w:t>
      </w:r>
      <w:r w:rsidRPr="009D0820">
        <w:rPr>
          <w:rFonts w:ascii="Arial" w:hAnsi="Arial" w:cs="Arial"/>
        </w:rPr>
        <w:t xml:space="preserve"> Map)</w:t>
      </w:r>
      <w:r w:rsidRPr="009D0820">
        <w:rPr>
          <w:rFonts w:ascii="Arial" w:hAnsi="Arial" w:cs="Arial"/>
          <w:b/>
          <w:bCs/>
        </w:rPr>
        <w:t>:</w:t>
      </w:r>
    </w:p>
    <w:p w14:paraId="31B5095A" w14:textId="5FC3AEF7" w:rsidR="00D30E18" w:rsidRDefault="007E16AC" w:rsidP="2856FD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Planning Project</w:t>
      </w:r>
      <w:r w:rsidR="00D30E18" w:rsidRPr="2856FD4A">
        <w:rPr>
          <w:rFonts w:ascii="Arial" w:hAnsi="Arial" w:cs="Arial"/>
          <w:b/>
          <w:bCs/>
        </w:rPr>
        <w:t xml:space="preserve"> </w:t>
      </w:r>
      <w:r w:rsidR="50EF8EE6" w:rsidRPr="2856FD4A">
        <w:rPr>
          <w:rFonts w:ascii="Arial" w:hAnsi="Arial" w:cs="Arial"/>
        </w:rPr>
        <w:t>Yes___    No__</w:t>
      </w:r>
      <w:proofErr w:type="gramStart"/>
      <w:r w:rsidR="50EF8EE6" w:rsidRPr="2856FD4A">
        <w:rPr>
          <w:rFonts w:ascii="Arial" w:hAnsi="Arial" w:cs="Arial"/>
        </w:rPr>
        <w:t>_</w:t>
      </w:r>
      <w:r w:rsidR="50EF8EE6" w:rsidRPr="2856FD4A">
        <w:rPr>
          <w:rFonts w:ascii="Arial" w:hAnsi="Arial" w:cs="Arial"/>
          <w:b/>
          <w:bCs/>
        </w:rPr>
        <w:t xml:space="preserve"> </w:t>
      </w:r>
      <w:r w:rsidR="00D30E18" w:rsidRPr="2856FD4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Reconstruction</w:t>
      </w:r>
      <w:proofErr w:type="gramEnd"/>
      <w:r>
        <w:rPr>
          <w:rFonts w:ascii="Arial" w:hAnsi="Arial" w:cs="Arial"/>
          <w:b/>
          <w:bCs/>
        </w:rPr>
        <w:t xml:space="preserve"> Project</w:t>
      </w:r>
      <w:r w:rsidR="00D30E18" w:rsidRPr="2856FD4A">
        <w:rPr>
          <w:rFonts w:ascii="Arial" w:hAnsi="Arial" w:cs="Arial"/>
          <w:b/>
          <w:bCs/>
        </w:rPr>
        <w:t>:</w:t>
      </w:r>
      <w:r w:rsidR="00B36D31" w:rsidRPr="2856FD4A">
        <w:rPr>
          <w:rFonts w:ascii="Arial" w:hAnsi="Arial" w:cs="Arial"/>
          <w:b/>
          <w:bCs/>
        </w:rPr>
        <w:t xml:space="preserve"> </w:t>
      </w:r>
      <w:r w:rsidR="00B36D31" w:rsidRPr="2856FD4A">
        <w:rPr>
          <w:rFonts w:ascii="Arial" w:hAnsi="Arial" w:cs="Arial"/>
        </w:rPr>
        <w:t>Yes___    No___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Rehabilitation Project</w:t>
      </w:r>
      <w:r w:rsidRPr="2856FD4A">
        <w:rPr>
          <w:rFonts w:ascii="Arial" w:hAnsi="Arial" w:cs="Arial"/>
          <w:b/>
          <w:bCs/>
        </w:rPr>
        <w:t xml:space="preserve">: </w:t>
      </w:r>
      <w:r w:rsidRPr="2856FD4A">
        <w:rPr>
          <w:rFonts w:ascii="Arial" w:hAnsi="Arial" w:cs="Arial"/>
        </w:rPr>
        <w:t>Yes___    No___</w:t>
      </w:r>
    </w:p>
    <w:p w14:paraId="3E8B131F" w14:textId="5965D32C" w:rsidR="00D30E18" w:rsidRDefault="00D30E18" w:rsidP="00D30E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Planned</w:t>
      </w:r>
      <w:r w:rsidR="00B36D31">
        <w:rPr>
          <w:rFonts w:ascii="Arial" w:hAnsi="Arial" w:cs="Arial"/>
          <w:b/>
          <w:bCs/>
        </w:rPr>
        <w:t>/Expected</w:t>
      </w:r>
      <w:r>
        <w:rPr>
          <w:rFonts w:ascii="Arial" w:hAnsi="Arial" w:cs="Arial"/>
          <w:b/>
          <w:bCs/>
        </w:rPr>
        <w:t xml:space="preserve"> </w:t>
      </w:r>
      <w:r w:rsidR="00B36D31">
        <w:rPr>
          <w:rFonts w:ascii="Arial" w:hAnsi="Arial" w:cs="Arial"/>
          <w:b/>
          <w:bCs/>
        </w:rPr>
        <w:t>Date</w:t>
      </w:r>
      <w:r>
        <w:rPr>
          <w:rFonts w:ascii="Arial" w:hAnsi="Arial" w:cs="Arial"/>
          <w:b/>
          <w:bCs/>
        </w:rPr>
        <w:t>:</w:t>
      </w:r>
    </w:p>
    <w:p w14:paraId="7B42EA5C" w14:textId="32632A22" w:rsidR="00D30E18" w:rsidRDefault="00D30E18" w:rsidP="00D30E18">
      <w:pPr>
        <w:pStyle w:val="ListParagraph"/>
        <w:numPr>
          <w:ilvl w:val="0"/>
          <w:numId w:val="3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Design:</w:t>
      </w:r>
      <w:r w:rsidR="00B36D31">
        <w:rPr>
          <w:rFonts w:ascii="Arial" w:hAnsi="Arial" w:cs="Arial"/>
          <w:b/>
          <w:bCs/>
        </w:rPr>
        <w:t xml:space="preserve">    </w:t>
      </w:r>
    </w:p>
    <w:p w14:paraId="5125C8ED" w14:textId="21542A74" w:rsidR="00D30E18" w:rsidRDefault="00D30E18" w:rsidP="00D30E18">
      <w:pPr>
        <w:pStyle w:val="ListParagraph"/>
        <w:numPr>
          <w:ilvl w:val="0"/>
          <w:numId w:val="3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Construction:</w:t>
      </w:r>
      <w:r w:rsidR="00B36D31">
        <w:rPr>
          <w:rFonts w:ascii="Arial" w:hAnsi="Arial" w:cs="Arial"/>
          <w:b/>
          <w:bCs/>
        </w:rPr>
        <w:t xml:space="preserve"> </w:t>
      </w:r>
    </w:p>
    <w:p w14:paraId="319A0F87" w14:textId="5EFF2B45" w:rsidR="00D30E18" w:rsidRDefault="00D30E18" w:rsidP="00D30E18">
      <w:pPr>
        <w:pStyle w:val="ListParagraph"/>
        <w:numPr>
          <w:ilvl w:val="0"/>
          <w:numId w:val="3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Phased Project</w:t>
      </w:r>
      <w:r w:rsidR="00B36D31">
        <w:rPr>
          <w:rFonts w:ascii="Arial" w:hAnsi="Arial" w:cs="Arial"/>
          <w:b/>
          <w:bCs/>
        </w:rPr>
        <w:t xml:space="preserve">:   </w:t>
      </w:r>
      <w:r w:rsidR="00B36D31" w:rsidRPr="00B36D31">
        <w:rPr>
          <w:rFonts w:ascii="Arial" w:hAnsi="Arial" w:cs="Arial"/>
        </w:rPr>
        <w:t>Yes___    No___</w:t>
      </w:r>
    </w:p>
    <w:p w14:paraId="1DE546BD" w14:textId="7D59944A" w:rsidR="00D30E18" w:rsidRDefault="00D30E18" w:rsidP="00D30E18">
      <w:pPr>
        <w:rPr>
          <w:rFonts w:ascii="Arial" w:hAnsi="Arial" w:cs="Arial"/>
        </w:rPr>
      </w:pPr>
      <w:r w:rsidRPr="14EB9B15">
        <w:rPr>
          <w:rFonts w:ascii="Arial" w:hAnsi="Arial" w:cs="Arial"/>
          <w:b/>
          <w:bCs/>
        </w:rPr>
        <w:t xml:space="preserve">Source(s) of Funding </w:t>
      </w:r>
      <w:r w:rsidRPr="14EB9B15">
        <w:rPr>
          <w:rFonts w:ascii="Arial" w:hAnsi="Arial" w:cs="Arial"/>
        </w:rPr>
        <w:t>(</w:t>
      </w:r>
      <w:r w:rsidR="00D97E61">
        <w:rPr>
          <w:rFonts w:ascii="Arial" w:hAnsi="Arial" w:cs="Arial"/>
        </w:rPr>
        <w:t>Attach Budget):</w:t>
      </w:r>
    </w:p>
    <w:p w14:paraId="02FE6E53" w14:textId="5732F12B" w:rsidR="007839AF" w:rsidRPr="00271C57" w:rsidRDefault="00D30E18" w:rsidP="00D30E18">
      <w:pPr>
        <w:rPr>
          <w:rFonts w:ascii="Arial" w:hAnsi="Arial" w:cs="Arial"/>
        </w:rPr>
      </w:pPr>
      <w:r w:rsidRPr="00796327">
        <w:rPr>
          <w:rFonts w:ascii="Arial" w:hAnsi="Arial" w:cs="Arial"/>
          <w:b/>
          <w:bCs/>
        </w:rPr>
        <w:t xml:space="preserve">Planned Maintenance </w:t>
      </w:r>
      <w:r>
        <w:rPr>
          <w:rFonts w:ascii="Arial" w:hAnsi="Arial" w:cs="Arial"/>
        </w:rPr>
        <w:t>(TIRZ, Management District</w:t>
      </w:r>
      <w:r w:rsidR="00343FF7">
        <w:rPr>
          <w:rFonts w:ascii="Arial" w:hAnsi="Arial" w:cs="Arial"/>
        </w:rPr>
        <w:t>, COH</w:t>
      </w:r>
      <w:r>
        <w:rPr>
          <w:rFonts w:ascii="Arial" w:hAnsi="Arial" w:cs="Arial"/>
        </w:rPr>
        <w:t xml:space="preserve"> etc.):</w:t>
      </w:r>
    </w:p>
    <w:p w14:paraId="2C39E922" w14:textId="506FF6EF" w:rsidR="00D30E18" w:rsidRDefault="00B80DBD" w:rsidP="00D30E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Table 1 </w:t>
      </w:r>
    </w:p>
    <w:tbl>
      <w:tblPr>
        <w:tblStyle w:val="TableGrid"/>
        <w:tblW w:w="14305" w:type="dxa"/>
        <w:tblLook w:val="04A0" w:firstRow="1" w:lastRow="0" w:firstColumn="1" w:lastColumn="0" w:noHBand="0" w:noVBand="1"/>
      </w:tblPr>
      <w:tblGrid>
        <w:gridCol w:w="2965"/>
        <w:gridCol w:w="2610"/>
        <w:gridCol w:w="2700"/>
        <w:gridCol w:w="2610"/>
        <w:gridCol w:w="3420"/>
      </w:tblGrid>
      <w:tr w:rsidR="002C3D25" w14:paraId="79E4C4C1" w14:textId="4D242D51" w:rsidTr="6E58BC60">
        <w:trPr>
          <w:trHeight w:val="323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14:paraId="49296AE7" w14:textId="5BD5538D" w:rsidR="002C3D25" w:rsidRPr="00FF69B1" w:rsidRDefault="002C3D25" w:rsidP="008A0B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COMPONENT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24F77533" w14:textId="5E009607" w:rsidR="002C3D25" w:rsidRPr="00FF69B1" w:rsidRDefault="002C3D25" w:rsidP="008A0B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EXISTING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457DDCC" w14:textId="27E1655E" w:rsidR="002C3D25" w:rsidRPr="00FF69B1" w:rsidRDefault="002C3D25" w:rsidP="008A0B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PROPOSED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FFAAAE" w14:textId="57139530" w:rsidR="002C3D25" w:rsidRPr="00FF69B1" w:rsidRDefault="002C3D25" w:rsidP="008A0B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B69AB" w14:textId="1A696CE8" w:rsidR="002C3D25" w:rsidRPr="00FF69B1" w:rsidRDefault="002C3D25" w:rsidP="002C3D25">
            <w:pPr>
              <w:tabs>
                <w:tab w:val="left" w:pos="326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HPW COMMENTS</w:t>
            </w:r>
          </w:p>
        </w:tc>
      </w:tr>
      <w:tr w:rsidR="002C3D25" w14:paraId="6B2E09C8" w14:textId="6C229077" w:rsidTr="6E58BC60">
        <w:trPr>
          <w:trHeight w:val="368"/>
        </w:trPr>
        <w:tc>
          <w:tcPr>
            <w:tcW w:w="296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D1E618" w14:textId="1B7BA484" w:rsidR="002C3D25" w:rsidRPr="000E3B95" w:rsidRDefault="002C3D25" w:rsidP="00B07ABD">
            <w:pPr>
              <w:rPr>
                <w:rFonts w:ascii="Arial" w:hAnsi="Arial" w:cs="Arial"/>
                <w:b/>
                <w:bCs/>
              </w:rPr>
            </w:pPr>
            <w:r w:rsidRPr="000E3B95">
              <w:rPr>
                <w:rFonts w:ascii="Arial" w:hAnsi="Arial" w:cs="Arial"/>
                <w:b/>
                <w:bCs/>
              </w:rPr>
              <w:t xml:space="preserve">City of Houston </w:t>
            </w:r>
            <w:r>
              <w:rPr>
                <w:rFonts w:ascii="Arial" w:hAnsi="Arial" w:cs="Arial"/>
                <w:b/>
                <w:bCs/>
              </w:rPr>
              <w:t>Strategies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74F012" w14:textId="77777777" w:rsidR="002C3D25" w:rsidRPr="00943E5B" w:rsidRDefault="002C3D25" w:rsidP="00B07ABD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2ADC13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2499034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50D0957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</w:tr>
      <w:tr w:rsidR="002C3D25" w14:paraId="0AB9636F" w14:textId="6E6132BA" w:rsidTr="6E58BC60">
        <w:trPr>
          <w:trHeight w:val="800"/>
        </w:trPr>
        <w:tc>
          <w:tcPr>
            <w:tcW w:w="2965" w:type="dxa"/>
            <w:vAlign w:val="center"/>
          </w:tcPr>
          <w:p w14:paraId="510DD83E" w14:textId="77777777" w:rsidR="002C3D25" w:rsidRDefault="002C3D25" w:rsidP="00B07ABD">
            <w:pPr>
              <w:rPr>
                <w:rFonts w:ascii="Arial" w:hAnsi="Arial" w:cs="Arial"/>
              </w:rPr>
            </w:pPr>
          </w:p>
          <w:p w14:paraId="7AF7387C" w14:textId="45A7CA6F" w:rsidR="002C3D25" w:rsidRDefault="002C3D25" w:rsidP="00B07A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COH </w:t>
            </w:r>
            <w:r w:rsidRPr="00943E5B">
              <w:rPr>
                <w:rFonts w:ascii="Arial" w:hAnsi="Arial" w:cs="Arial"/>
              </w:rPr>
              <w:t>Major Thoroughfare Plan Designation</w:t>
            </w:r>
          </w:p>
          <w:p w14:paraId="585D24A9" w14:textId="6E1A1DD4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vAlign w:val="center"/>
          </w:tcPr>
          <w:p w14:paraId="25349701" w14:textId="3FDAAD97" w:rsidR="002C3D25" w:rsidRPr="00943E5B" w:rsidRDefault="002C3D25" w:rsidP="00B07ABD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700" w:type="dxa"/>
            <w:vAlign w:val="center"/>
          </w:tcPr>
          <w:p w14:paraId="6D91BAD5" w14:textId="434257AA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72075544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21E40BF3" w14:textId="2D97E365" w:rsidR="002C1722" w:rsidRPr="00943E5B" w:rsidRDefault="002C1722" w:rsidP="00B07ABD">
            <w:pPr>
              <w:rPr>
                <w:rFonts w:ascii="Arial" w:hAnsi="Arial" w:cs="Arial"/>
              </w:rPr>
            </w:pPr>
          </w:p>
        </w:tc>
      </w:tr>
      <w:tr w:rsidR="002C3D25" w14:paraId="1C2B5599" w14:textId="5D1B3259" w:rsidTr="6E58BC60">
        <w:trPr>
          <w:trHeight w:val="638"/>
        </w:trPr>
        <w:tc>
          <w:tcPr>
            <w:tcW w:w="2965" w:type="dxa"/>
            <w:vAlign w:val="center"/>
          </w:tcPr>
          <w:p w14:paraId="2EFAFF1F" w14:textId="77777777" w:rsidR="002C3D25" w:rsidRDefault="002C3D25" w:rsidP="00B07ABD">
            <w:pPr>
              <w:rPr>
                <w:rFonts w:ascii="Arial" w:hAnsi="Arial" w:cs="Arial"/>
              </w:rPr>
            </w:pPr>
          </w:p>
          <w:p w14:paraId="05285C17" w14:textId="17B3D794" w:rsidR="002C3D25" w:rsidRPr="00943E5B" w:rsidRDefault="002C3D25" w:rsidP="00B07A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COH </w:t>
            </w:r>
            <w:r w:rsidRPr="00943E5B">
              <w:rPr>
                <w:rFonts w:ascii="Arial" w:hAnsi="Arial" w:cs="Arial"/>
              </w:rPr>
              <w:t>Bike Plan Designation</w:t>
            </w:r>
          </w:p>
          <w:p w14:paraId="78618BC2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vAlign w:val="center"/>
          </w:tcPr>
          <w:p w14:paraId="75BDCD0A" w14:textId="696202D5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0D6FFC36" w14:textId="7EC73A7E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3F1C702A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7767591E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</w:tr>
      <w:tr w:rsidR="002C3D25" w14:paraId="0C693264" w14:textId="1DBBFBA0" w:rsidTr="6E58BC60">
        <w:trPr>
          <w:trHeight w:val="890"/>
        </w:trPr>
        <w:tc>
          <w:tcPr>
            <w:tcW w:w="2965" w:type="dxa"/>
            <w:vAlign w:val="center"/>
          </w:tcPr>
          <w:p w14:paraId="2A880697" w14:textId="06822C78" w:rsidR="00BE25B0" w:rsidRDefault="00BE25B0" w:rsidP="00B07A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COH Vision Zero Initiatives</w:t>
            </w:r>
            <w:r w:rsidR="00211A13">
              <w:rPr>
                <w:rFonts w:ascii="Arial" w:hAnsi="Arial" w:cs="Arial"/>
              </w:rPr>
              <w:t>:</w:t>
            </w:r>
          </w:p>
          <w:p w14:paraId="62B32814" w14:textId="65127A09" w:rsidR="002C3D25" w:rsidRDefault="00211A13" w:rsidP="00BE25B0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COH </w:t>
            </w:r>
            <w:r w:rsidR="002C3D25" w:rsidRPr="00BE25B0">
              <w:rPr>
                <w:rFonts w:ascii="Arial" w:hAnsi="Arial" w:cs="Arial"/>
              </w:rPr>
              <w:t>High Injury Network</w:t>
            </w:r>
          </w:p>
          <w:p w14:paraId="0BF41954" w14:textId="300F7353" w:rsidR="00211A13" w:rsidRDefault="00211A13" w:rsidP="00BE25B0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Crash and Safety Factors</w:t>
            </w:r>
          </w:p>
          <w:p w14:paraId="29EE441B" w14:textId="718C058D" w:rsidR="0000792E" w:rsidRPr="00BE25B0" w:rsidRDefault="0000792E" w:rsidP="00BE25B0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2610" w:type="dxa"/>
            <w:vAlign w:val="center"/>
          </w:tcPr>
          <w:p w14:paraId="34B77E73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7E7AD5EB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496D97E6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4FB0D99A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</w:tr>
      <w:tr w:rsidR="002C3D25" w14:paraId="2B9A7C48" w14:textId="17FB5280" w:rsidTr="6E58BC60">
        <w:trPr>
          <w:trHeight w:val="638"/>
        </w:trPr>
        <w:tc>
          <w:tcPr>
            <w:tcW w:w="2965" w:type="dxa"/>
            <w:vAlign w:val="center"/>
          </w:tcPr>
          <w:p w14:paraId="717070E5" w14:textId="62226ED7" w:rsidR="002C3D25" w:rsidRDefault="001E74FB" w:rsidP="00B07A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METRO Corridor</w:t>
            </w:r>
          </w:p>
        </w:tc>
        <w:tc>
          <w:tcPr>
            <w:tcW w:w="2610" w:type="dxa"/>
            <w:vAlign w:val="center"/>
          </w:tcPr>
          <w:p w14:paraId="01A7F436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23506834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5EBA494A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1F98B7AB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</w:tr>
      <w:tr w:rsidR="00AF1916" w14:paraId="42345468" w14:textId="77777777" w:rsidTr="6E58BC60">
        <w:trPr>
          <w:trHeight w:val="1142"/>
        </w:trPr>
        <w:tc>
          <w:tcPr>
            <w:tcW w:w="2965" w:type="dxa"/>
            <w:vAlign w:val="center"/>
          </w:tcPr>
          <w:p w14:paraId="1BE54E3C" w14:textId="73D03D58" w:rsidR="00A048E0" w:rsidRPr="00271C57" w:rsidRDefault="00B9564B" w:rsidP="00271C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Resiliency Initiatives</w:t>
            </w:r>
          </w:p>
        </w:tc>
        <w:tc>
          <w:tcPr>
            <w:tcW w:w="2610" w:type="dxa"/>
            <w:vAlign w:val="center"/>
          </w:tcPr>
          <w:p w14:paraId="46F704F3" w14:textId="77777777" w:rsidR="00AF1916" w:rsidRPr="00943E5B" w:rsidRDefault="00AF1916" w:rsidP="00B07ABD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0D85BE1D" w14:textId="77777777" w:rsidR="00AF1916" w:rsidRPr="00943E5B" w:rsidRDefault="00AF1916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5EDB1E39" w14:textId="77777777" w:rsidR="00AF1916" w:rsidRPr="00943E5B" w:rsidRDefault="00AF1916" w:rsidP="00B07ABD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172359AF" w14:textId="77777777" w:rsidR="00AF1916" w:rsidRPr="00943E5B" w:rsidRDefault="00AF1916" w:rsidP="00B07ABD">
            <w:pPr>
              <w:rPr>
                <w:rFonts w:ascii="Arial" w:hAnsi="Arial" w:cs="Arial"/>
              </w:rPr>
            </w:pPr>
          </w:p>
        </w:tc>
      </w:tr>
      <w:tr w:rsidR="002368CE" w14:paraId="198B6AA5" w14:textId="77777777" w:rsidTr="6E58BC60">
        <w:trPr>
          <w:trHeight w:val="377"/>
        </w:trPr>
        <w:tc>
          <w:tcPr>
            <w:tcW w:w="2965" w:type="dxa"/>
            <w:shd w:val="clear" w:color="auto" w:fill="D5DCE4" w:themeFill="text2" w:themeFillTint="33"/>
            <w:vAlign w:val="center"/>
          </w:tcPr>
          <w:p w14:paraId="01386FB7" w14:textId="0038E544" w:rsidR="002368CE" w:rsidRPr="00FF69B1" w:rsidRDefault="002368CE" w:rsidP="002368C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COMPONENT</w:t>
            </w:r>
          </w:p>
        </w:tc>
        <w:tc>
          <w:tcPr>
            <w:tcW w:w="2610" w:type="dxa"/>
            <w:shd w:val="clear" w:color="auto" w:fill="FFF2CC" w:themeFill="accent4" w:themeFillTint="33"/>
            <w:vAlign w:val="center"/>
          </w:tcPr>
          <w:p w14:paraId="6D226FA8" w14:textId="21C015DB" w:rsidR="002368CE" w:rsidRPr="00FF69B1" w:rsidRDefault="002368CE" w:rsidP="002368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EXISTING</w:t>
            </w:r>
          </w:p>
        </w:tc>
        <w:tc>
          <w:tcPr>
            <w:tcW w:w="2700" w:type="dxa"/>
            <w:shd w:val="clear" w:color="auto" w:fill="FBE4D5" w:themeFill="accent2" w:themeFillTint="33"/>
            <w:vAlign w:val="center"/>
          </w:tcPr>
          <w:p w14:paraId="5D22785E" w14:textId="61133638" w:rsidR="002368CE" w:rsidRPr="00FF69B1" w:rsidRDefault="002368CE" w:rsidP="002368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PROPOSED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0E708897" w14:textId="3913EB65" w:rsidR="002368CE" w:rsidRPr="00FF69B1" w:rsidRDefault="002368CE" w:rsidP="002368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E34C58D" w14:textId="4C3A4E7E" w:rsidR="002368CE" w:rsidRPr="00FF69B1" w:rsidRDefault="002368CE" w:rsidP="002368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HPW COMMENTS</w:t>
            </w:r>
          </w:p>
        </w:tc>
      </w:tr>
      <w:tr w:rsidR="002368CE" w14:paraId="7EDED68F" w14:textId="3412C71E" w:rsidTr="6E58BC60">
        <w:trPr>
          <w:trHeight w:val="377"/>
        </w:trPr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3A303DEA" w14:textId="09A77F3B" w:rsidR="002368CE" w:rsidRPr="00B12894" w:rsidRDefault="00A14389" w:rsidP="002368C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Travel</w:t>
            </w:r>
            <w:r w:rsidR="002368CE" w:rsidRPr="00B12894">
              <w:rPr>
                <w:rFonts w:ascii="Arial" w:hAnsi="Arial" w:cs="Arial"/>
                <w:b/>
                <w:bCs/>
              </w:rPr>
              <w:t xml:space="preserve"> Lanes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64AB0680" w14:textId="76F6971E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  <w:vAlign w:val="center"/>
          </w:tcPr>
          <w:p w14:paraId="102537EA" w14:textId="0E8480DF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65AF046E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</w:tcPr>
          <w:p w14:paraId="4F6D895D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4E0A60F0" w14:textId="5315CEEB" w:rsidTr="6E58BC60">
        <w:trPr>
          <w:trHeight w:val="377"/>
        </w:trPr>
        <w:tc>
          <w:tcPr>
            <w:tcW w:w="2965" w:type="dxa"/>
            <w:vAlign w:val="center"/>
          </w:tcPr>
          <w:p w14:paraId="23F46778" w14:textId="7E181906" w:rsidR="002368CE" w:rsidRPr="008A0B22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Number</w:t>
            </w:r>
            <w:r w:rsidR="002219F5">
              <w:rPr>
                <w:rFonts w:ascii="Arial" w:hAnsi="Arial" w:cs="Arial"/>
              </w:rPr>
              <w:t>, Width</w:t>
            </w:r>
            <w:r w:rsidR="00A14389">
              <w:rPr>
                <w:rFonts w:ascii="Arial" w:hAnsi="Arial" w:cs="Arial"/>
              </w:rPr>
              <w:t>, Parking, Heavy Trucks</w:t>
            </w:r>
          </w:p>
        </w:tc>
        <w:tc>
          <w:tcPr>
            <w:tcW w:w="2610" w:type="dxa"/>
            <w:vAlign w:val="center"/>
          </w:tcPr>
          <w:p w14:paraId="723232DE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0AD66B68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5EE338E4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06AFE51E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75D43C57" w14:paraId="72F3D056" w14:textId="77777777" w:rsidTr="6E58BC60">
        <w:trPr>
          <w:trHeight w:val="377"/>
        </w:trPr>
        <w:tc>
          <w:tcPr>
            <w:tcW w:w="2965" w:type="dxa"/>
            <w:vAlign w:val="center"/>
          </w:tcPr>
          <w:p w14:paraId="0CF1686C" w14:textId="0F11F7E0" w:rsidR="0B63970A" w:rsidRDefault="4E2C77F7" w:rsidP="6E58BC60">
            <w:pPr>
              <w:pStyle w:val="ListParagraph"/>
              <w:numPr>
                <w:ilvl w:val="0"/>
                <w:numId w:val="36"/>
              </w:numPr>
              <w:spacing w:line="259" w:lineRule="auto"/>
              <w:rPr>
                <w:rFonts w:eastAsiaTheme="minorEastAsia"/>
              </w:rPr>
            </w:pPr>
            <w:r w:rsidRPr="6E58BC60">
              <w:rPr>
                <w:rFonts w:ascii="Arial" w:hAnsi="Arial" w:cs="Arial"/>
              </w:rPr>
              <w:t>Bi</w:t>
            </w:r>
            <w:r w:rsidR="00271C57">
              <w:rPr>
                <w:rFonts w:ascii="Arial" w:hAnsi="Arial" w:cs="Arial"/>
              </w:rPr>
              <w:t xml:space="preserve">ke Plan </w:t>
            </w:r>
            <w:proofErr w:type="spellStart"/>
            <w:r w:rsidR="00271C57">
              <w:rPr>
                <w:rFonts w:ascii="Arial" w:hAnsi="Arial" w:cs="Arial"/>
              </w:rPr>
              <w:t>Designtation</w:t>
            </w:r>
            <w:proofErr w:type="spellEnd"/>
          </w:p>
        </w:tc>
        <w:tc>
          <w:tcPr>
            <w:tcW w:w="2610" w:type="dxa"/>
            <w:vAlign w:val="center"/>
          </w:tcPr>
          <w:p w14:paraId="29B0C801" w14:textId="63EDA0CD" w:rsidR="75D43C57" w:rsidRDefault="75D43C57" w:rsidP="75D43C57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4D9B45AA" w14:textId="763E2582" w:rsidR="75D43C57" w:rsidRDefault="75D43C57" w:rsidP="75D43C57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269BBBDF" w14:textId="5767EF9C" w:rsidR="75D43C57" w:rsidRDefault="75D43C57" w:rsidP="75D43C57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1CBE0133" w14:textId="3A1C7EEA" w:rsidR="75D43C57" w:rsidRDefault="75D43C57" w:rsidP="75D43C57">
            <w:pPr>
              <w:rPr>
                <w:rFonts w:ascii="Arial" w:hAnsi="Arial" w:cs="Arial"/>
              </w:rPr>
            </w:pPr>
          </w:p>
        </w:tc>
      </w:tr>
      <w:tr w:rsidR="002368CE" w14:paraId="4FF65536" w14:textId="452398C6" w:rsidTr="6E58BC60">
        <w:trPr>
          <w:trHeight w:val="647"/>
        </w:trPr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4B3F1244" w14:textId="49D30B2F" w:rsidR="002368CE" w:rsidRPr="00B12894" w:rsidRDefault="002368CE" w:rsidP="002368CE">
            <w:pPr>
              <w:rPr>
                <w:rFonts w:ascii="Arial" w:hAnsi="Arial" w:cs="Arial"/>
                <w:b/>
                <w:bCs/>
              </w:rPr>
            </w:pPr>
            <w:r w:rsidRPr="00B12894">
              <w:rPr>
                <w:rFonts w:ascii="Arial" w:hAnsi="Arial" w:cs="Arial"/>
                <w:b/>
                <w:bCs/>
              </w:rPr>
              <w:t>Pedestrian Realm/Back of Curb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4DAC9883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  <w:vAlign w:val="center"/>
          </w:tcPr>
          <w:p w14:paraId="7163C350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1B48B938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</w:tcPr>
          <w:p w14:paraId="01A8B348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2DFA2209" w14:textId="0A5E0787" w:rsidTr="6E58BC60">
        <w:trPr>
          <w:trHeight w:val="350"/>
        </w:trPr>
        <w:tc>
          <w:tcPr>
            <w:tcW w:w="2965" w:type="dxa"/>
            <w:vAlign w:val="center"/>
          </w:tcPr>
          <w:p w14:paraId="1575CB80" w14:textId="00F97A4B" w:rsidR="002368CE" w:rsidRPr="00E01CE4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Sidewalks</w:t>
            </w:r>
          </w:p>
        </w:tc>
        <w:tc>
          <w:tcPr>
            <w:tcW w:w="2610" w:type="dxa"/>
            <w:vAlign w:val="center"/>
          </w:tcPr>
          <w:p w14:paraId="630CB342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7945C8EF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053A707D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54538415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42CDF175" w14:textId="6865AFC9" w:rsidTr="6E58BC60">
        <w:trPr>
          <w:trHeight w:val="440"/>
        </w:trPr>
        <w:tc>
          <w:tcPr>
            <w:tcW w:w="2965" w:type="dxa"/>
            <w:vAlign w:val="center"/>
          </w:tcPr>
          <w:p w14:paraId="6EF17C26" w14:textId="56F675AA" w:rsidR="002368CE" w:rsidRPr="00E01CE4" w:rsidRDefault="00271C57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Intersection Work</w:t>
            </w:r>
          </w:p>
        </w:tc>
        <w:tc>
          <w:tcPr>
            <w:tcW w:w="2610" w:type="dxa"/>
            <w:vAlign w:val="center"/>
          </w:tcPr>
          <w:p w14:paraId="4134BD2C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1F4A29F6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7B388832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2015A64F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71923D0A" w14:textId="6E6B6E9F" w:rsidTr="6E58BC60">
        <w:tc>
          <w:tcPr>
            <w:tcW w:w="2965" w:type="dxa"/>
            <w:vAlign w:val="center"/>
          </w:tcPr>
          <w:p w14:paraId="1B579B56" w14:textId="2A4C168E" w:rsidR="002368CE" w:rsidRPr="00E01CE4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Pedestrian Amenities</w:t>
            </w:r>
          </w:p>
        </w:tc>
        <w:tc>
          <w:tcPr>
            <w:tcW w:w="2610" w:type="dxa"/>
            <w:vAlign w:val="center"/>
          </w:tcPr>
          <w:p w14:paraId="0AEEE19A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09517CA2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1627025C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2A7FBA4E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7E672082" w14:textId="36497ED4" w:rsidTr="6E58BC60">
        <w:trPr>
          <w:trHeight w:val="368"/>
        </w:trPr>
        <w:tc>
          <w:tcPr>
            <w:tcW w:w="2965" w:type="dxa"/>
            <w:vAlign w:val="center"/>
          </w:tcPr>
          <w:p w14:paraId="6B7FB01B" w14:textId="35B04974" w:rsidR="002368CE" w:rsidRDefault="002219F5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 Estate</w:t>
            </w:r>
            <w:r w:rsidR="00A14389">
              <w:rPr>
                <w:rFonts w:ascii="Arial" w:hAnsi="Arial" w:cs="Arial"/>
              </w:rPr>
              <w:t xml:space="preserve"> Acquisition</w:t>
            </w:r>
          </w:p>
        </w:tc>
        <w:tc>
          <w:tcPr>
            <w:tcW w:w="2610" w:type="dxa"/>
            <w:vAlign w:val="center"/>
          </w:tcPr>
          <w:p w14:paraId="1C93EF0D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72468748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16C0D2E4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3C936A23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71C57" w14:paraId="794A9181" w14:textId="77777777" w:rsidTr="6E58BC60">
        <w:trPr>
          <w:trHeight w:val="368"/>
        </w:trPr>
        <w:tc>
          <w:tcPr>
            <w:tcW w:w="2965" w:type="dxa"/>
            <w:vAlign w:val="center"/>
          </w:tcPr>
          <w:p w14:paraId="7948DF2D" w14:textId="5BB5DC8C" w:rsidR="00271C57" w:rsidRDefault="00271C57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Power/light poles</w:t>
            </w:r>
          </w:p>
        </w:tc>
        <w:tc>
          <w:tcPr>
            <w:tcW w:w="2610" w:type="dxa"/>
            <w:vAlign w:val="center"/>
          </w:tcPr>
          <w:p w14:paraId="7BA6B7E2" w14:textId="77777777" w:rsidR="00271C57" w:rsidRPr="00943E5B" w:rsidRDefault="00271C57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45E940BA" w14:textId="77777777" w:rsidR="00271C57" w:rsidRPr="00943E5B" w:rsidRDefault="00271C57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20650181" w14:textId="77777777" w:rsidR="00271C57" w:rsidRPr="00943E5B" w:rsidRDefault="00271C57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5DF774D9" w14:textId="77777777" w:rsidR="00271C57" w:rsidRPr="00943E5B" w:rsidRDefault="00271C57" w:rsidP="002368CE">
            <w:pPr>
              <w:rPr>
                <w:rFonts w:ascii="Arial" w:hAnsi="Arial" w:cs="Arial"/>
              </w:rPr>
            </w:pPr>
          </w:p>
        </w:tc>
      </w:tr>
      <w:tr w:rsidR="6E58BC60" w14:paraId="09B928E7" w14:textId="77777777" w:rsidTr="6E58BC60">
        <w:trPr>
          <w:trHeight w:val="368"/>
        </w:trPr>
        <w:tc>
          <w:tcPr>
            <w:tcW w:w="2965" w:type="dxa"/>
            <w:vAlign w:val="center"/>
          </w:tcPr>
          <w:p w14:paraId="03FE4A25" w14:textId="1763AFD0" w:rsidR="6E58BC60" w:rsidRDefault="00271C57" w:rsidP="6E58BC60">
            <w:pPr>
              <w:pStyle w:val="ListParagraph"/>
              <w:spacing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EMS Clearance</w:t>
            </w:r>
          </w:p>
        </w:tc>
        <w:tc>
          <w:tcPr>
            <w:tcW w:w="2610" w:type="dxa"/>
            <w:vAlign w:val="center"/>
          </w:tcPr>
          <w:p w14:paraId="659BA9AC" w14:textId="6FAEEB8E" w:rsidR="6E58BC60" w:rsidRDefault="6E58BC60" w:rsidP="6E58BC60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5C607662" w14:textId="5962FE2C" w:rsidR="6E58BC60" w:rsidRDefault="6E58BC60" w:rsidP="6E58BC60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006D46CD" w14:textId="068C6A74" w:rsidR="6E58BC60" w:rsidRDefault="6E58BC60" w:rsidP="6E58BC60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207DA0AE" w14:textId="1B539497" w:rsidR="6E58BC60" w:rsidRDefault="6E58BC60" w:rsidP="6E58BC60">
            <w:pPr>
              <w:rPr>
                <w:rFonts w:ascii="Arial" w:hAnsi="Arial" w:cs="Arial"/>
              </w:rPr>
            </w:pPr>
          </w:p>
        </w:tc>
      </w:tr>
      <w:tr w:rsidR="002368CE" w14:paraId="57CDE740" w14:textId="01BB2D4E" w:rsidTr="6E58BC60">
        <w:trPr>
          <w:trHeight w:val="350"/>
        </w:trPr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39F756D5" w14:textId="1EAB8807" w:rsidR="002368CE" w:rsidRPr="00B12894" w:rsidRDefault="002368CE" w:rsidP="002368CE">
            <w:pPr>
              <w:rPr>
                <w:rFonts w:ascii="Arial" w:hAnsi="Arial" w:cs="Arial"/>
                <w:b/>
                <w:bCs/>
              </w:rPr>
            </w:pPr>
            <w:r w:rsidRPr="00B12894">
              <w:rPr>
                <w:rFonts w:ascii="Arial" w:hAnsi="Arial" w:cs="Arial"/>
                <w:b/>
                <w:bCs/>
              </w:rPr>
              <w:t>Drainage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60CB077D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  <w:vAlign w:val="center"/>
          </w:tcPr>
          <w:p w14:paraId="67EB25A4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430FFF9C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</w:tcPr>
          <w:p w14:paraId="04C5C9C7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217330F8" w14:textId="0700BB11" w:rsidTr="6E58BC60">
        <w:trPr>
          <w:trHeight w:val="440"/>
        </w:trPr>
        <w:tc>
          <w:tcPr>
            <w:tcW w:w="2965" w:type="dxa"/>
            <w:vAlign w:val="center"/>
          </w:tcPr>
          <w:p w14:paraId="502F8056" w14:textId="77777777" w:rsidR="002368CE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Inlets/Storm Sewer</w:t>
            </w:r>
          </w:p>
          <w:p w14:paraId="38A0BCEB" w14:textId="77777777" w:rsidR="00A14389" w:rsidRDefault="00A14389" w:rsidP="00A14389">
            <w:pPr>
              <w:rPr>
                <w:rFonts w:ascii="Arial" w:hAnsi="Arial" w:cs="Arial"/>
              </w:rPr>
            </w:pPr>
          </w:p>
          <w:p w14:paraId="60BC6385" w14:textId="796BD394" w:rsidR="00A14389" w:rsidRPr="00A14389" w:rsidRDefault="00A14389" w:rsidP="00A14389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vAlign w:val="center"/>
          </w:tcPr>
          <w:p w14:paraId="3CDC8E7A" w14:textId="161B726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7452A43A" w14:textId="360088ED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5B25F289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42153A87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3345AB2A" w14:textId="3F6FB4F0" w:rsidTr="6E58BC60">
        <w:trPr>
          <w:trHeight w:val="440"/>
        </w:trPr>
        <w:tc>
          <w:tcPr>
            <w:tcW w:w="2965" w:type="dxa"/>
            <w:vAlign w:val="center"/>
          </w:tcPr>
          <w:p w14:paraId="5B2A6326" w14:textId="58EDD73C" w:rsidR="002368CE" w:rsidRPr="00C568E2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Open Ditch</w:t>
            </w:r>
          </w:p>
        </w:tc>
        <w:tc>
          <w:tcPr>
            <w:tcW w:w="2610" w:type="dxa"/>
            <w:vAlign w:val="center"/>
          </w:tcPr>
          <w:p w14:paraId="6E755F04" w14:textId="4D91BCB8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27CB09DA" w14:textId="6B01C9C4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0EBA7EDA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3B7D22F8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</w:tbl>
    <w:p w14:paraId="58A396C2" w14:textId="79F76722" w:rsidR="004D3D8B" w:rsidRPr="004D3D8B" w:rsidRDefault="004D3D8B" w:rsidP="00D30E18">
      <w:pPr>
        <w:rPr>
          <w:rFonts w:ascii="Arial" w:hAnsi="Arial" w:cs="Arial"/>
        </w:rPr>
      </w:pPr>
    </w:p>
    <w:p w14:paraId="0019D46F" w14:textId="77777777" w:rsidR="00A14389" w:rsidRDefault="00A14389" w:rsidP="00D30E18">
      <w:pPr>
        <w:rPr>
          <w:rFonts w:ascii="Arial" w:hAnsi="Arial" w:cs="Arial"/>
          <w:b/>
          <w:bCs/>
        </w:rPr>
      </w:pPr>
    </w:p>
    <w:p w14:paraId="355F9868" w14:textId="097C496F" w:rsidR="009771D8" w:rsidRDefault="009771D8" w:rsidP="00D30E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Submitted By</w:t>
      </w:r>
      <w:r w:rsidR="00AA4497">
        <w:rPr>
          <w:rFonts w:ascii="Arial" w:hAnsi="Arial" w:cs="Arial"/>
          <w:b/>
          <w:bCs/>
        </w:rPr>
        <w:t>:</w:t>
      </w:r>
      <w:r w:rsidR="0089701B">
        <w:rPr>
          <w:rFonts w:ascii="Arial" w:hAnsi="Arial" w:cs="Arial"/>
          <w:b/>
          <w:bCs/>
        </w:rPr>
        <w:t xml:space="preserve">     </w:t>
      </w:r>
    </w:p>
    <w:p w14:paraId="04E7CEA5" w14:textId="71B8DEBB" w:rsidR="00343FF7" w:rsidRPr="00B53077" w:rsidRDefault="009771D8" w:rsidP="00D30E18">
      <w:pPr>
        <w:rPr>
          <w:rFonts w:ascii="Arial" w:hAnsi="Arial" w:cs="Arial"/>
        </w:rPr>
      </w:pPr>
      <w:r w:rsidRPr="00B53077">
        <w:rPr>
          <w:rFonts w:ascii="Arial" w:hAnsi="Arial" w:cs="Arial"/>
        </w:rPr>
        <w:t>Entity/Organization:</w:t>
      </w:r>
      <w:r w:rsidR="0089701B" w:rsidRPr="00B53077">
        <w:rPr>
          <w:rFonts w:ascii="Arial" w:hAnsi="Arial" w:cs="Arial"/>
        </w:rPr>
        <w:t xml:space="preserve">                                                                    </w:t>
      </w:r>
    </w:p>
    <w:p w14:paraId="6CE9A3DC" w14:textId="7907945C" w:rsidR="00882701" w:rsidRPr="00B53077" w:rsidRDefault="00F81D77" w:rsidP="00882701">
      <w:pPr>
        <w:rPr>
          <w:rFonts w:ascii="Arial" w:hAnsi="Arial" w:cs="Arial"/>
        </w:rPr>
      </w:pPr>
      <w:r>
        <w:rPr>
          <w:rFonts w:ascii="Arial" w:hAnsi="Arial" w:cs="Arial"/>
        </w:rPr>
        <w:t xml:space="preserve">By </w:t>
      </w:r>
      <w:r w:rsidR="00A02C40">
        <w:rPr>
          <w:rFonts w:ascii="Arial" w:hAnsi="Arial" w:cs="Arial"/>
        </w:rPr>
        <w:t>E</w:t>
      </w:r>
      <w:r w:rsidR="00882701" w:rsidRPr="00B53077">
        <w:rPr>
          <w:rFonts w:ascii="Arial" w:hAnsi="Arial" w:cs="Arial"/>
        </w:rPr>
        <w:t xml:space="preserve">mail, </w:t>
      </w:r>
      <w:r w:rsidR="00AB2B7C">
        <w:rPr>
          <w:rFonts w:ascii="Arial" w:hAnsi="Arial" w:cs="Arial"/>
        </w:rPr>
        <w:t xml:space="preserve">Y___N___ </w:t>
      </w:r>
      <w:r w:rsidR="00A02C40">
        <w:rPr>
          <w:rFonts w:ascii="Arial" w:hAnsi="Arial" w:cs="Arial"/>
        </w:rPr>
        <w:t>Other:</w:t>
      </w:r>
      <w:r w:rsidR="00882701" w:rsidRPr="00B53077">
        <w:rPr>
          <w:rFonts w:ascii="Arial" w:hAnsi="Arial" w:cs="Arial"/>
        </w:rPr>
        <w:t xml:space="preserve"> </w:t>
      </w:r>
    </w:p>
    <w:p w14:paraId="6E86E521" w14:textId="53107F12" w:rsidR="003203E0" w:rsidRPr="00651061" w:rsidRDefault="00BB4A9B" w:rsidP="004B0C0E">
      <w:pPr>
        <w:rPr>
          <w:rFonts w:ascii="Arial" w:hAnsi="Arial" w:cs="Arial"/>
        </w:rPr>
      </w:pPr>
      <w:r>
        <w:rPr>
          <w:rFonts w:ascii="Arial" w:hAnsi="Arial" w:cs="Arial"/>
        </w:rPr>
        <w:t>Date:</w:t>
      </w:r>
    </w:p>
    <w:p w14:paraId="5809184E" w14:textId="3AE7BA8B" w:rsidR="53D756B6" w:rsidRDefault="2C0FBBE6" w:rsidP="00651061">
      <w:pPr>
        <w:jc w:val="center"/>
        <w:rPr>
          <w:rFonts w:ascii="Arial" w:eastAsia="Arial" w:hAnsi="Arial" w:cs="Arial"/>
          <w:b/>
          <w:bCs/>
        </w:rPr>
      </w:pPr>
      <w:r w:rsidRPr="53D756B6">
        <w:rPr>
          <w:rFonts w:ascii="Arial" w:eastAsia="Arial" w:hAnsi="Arial" w:cs="Arial"/>
          <w:b/>
          <w:bCs/>
        </w:rPr>
        <w:t>Project Resources:</w:t>
      </w:r>
    </w:p>
    <w:p w14:paraId="01B81FF1" w14:textId="136AF586" w:rsidR="2C0FBBE6" w:rsidRDefault="2C0FBBE6" w:rsidP="53D756B6">
      <w:pPr>
        <w:rPr>
          <w:rFonts w:ascii="Arial" w:eastAsia="Arial" w:hAnsi="Arial" w:cs="Arial"/>
        </w:rPr>
      </w:pPr>
      <w:r w:rsidRPr="53D756B6">
        <w:rPr>
          <w:rFonts w:ascii="Arial" w:eastAsia="Arial" w:hAnsi="Arial" w:cs="Arial"/>
        </w:rPr>
        <w:t xml:space="preserve">City of Houston Planning Department: </w:t>
      </w:r>
    </w:p>
    <w:p w14:paraId="4BB4838D" w14:textId="6825AB13" w:rsidR="2C0FBBE6" w:rsidRPr="00A16CD8" w:rsidRDefault="2C0FBBE6" w:rsidP="00A16CD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00A16CD8">
        <w:rPr>
          <w:rFonts w:ascii="Arial" w:eastAsia="Arial" w:hAnsi="Arial" w:cs="Arial"/>
        </w:rPr>
        <w:t xml:space="preserve">Major Thoroughfare Plan Information: </w:t>
      </w:r>
      <w:hyperlink r:id="rId14">
        <w:r w:rsidRPr="00A16CD8">
          <w:rPr>
            <w:rStyle w:val="Hyperlink"/>
            <w:rFonts w:ascii="Arial" w:eastAsia="Arial" w:hAnsi="Arial" w:cs="Arial"/>
          </w:rPr>
          <w:t>MTFP (houstontx.gov)</w:t>
        </w:r>
      </w:hyperlink>
    </w:p>
    <w:p w14:paraId="6BDC1436" w14:textId="19072FF0" w:rsidR="2C0FBBE6" w:rsidRDefault="2C0FBBE6" w:rsidP="53D756B6">
      <w:pPr>
        <w:pStyle w:val="ListParagraph"/>
        <w:numPr>
          <w:ilvl w:val="0"/>
          <w:numId w:val="2"/>
        </w:numPr>
        <w:rPr>
          <w:rFonts w:ascii="Arial" w:eastAsia="Arial" w:hAnsi="Arial" w:cs="Arial"/>
        </w:rPr>
      </w:pPr>
      <w:r w:rsidRPr="53D756B6">
        <w:rPr>
          <w:rFonts w:ascii="Arial" w:eastAsia="Arial" w:hAnsi="Arial" w:cs="Arial"/>
        </w:rPr>
        <w:t xml:space="preserve">Houston Map Viewer (MTFP, Platting Information): </w:t>
      </w:r>
      <w:hyperlink r:id="rId15">
        <w:r w:rsidRPr="53D756B6">
          <w:rPr>
            <w:rStyle w:val="Hyperlink"/>
            <w:rFonts w:ascii="Arial" w:eastAsia="Arial" w:hAnsi="Arial" w:cs="Arial"/>
          </w:rPr>
          <w:t>Houston Map Viewer (houstontx.gov)</w:t>
        </w:r>
      </w:hyperlink>
    </w:p>
    <w:p w14:paraId="2C1574EF" w14:textId="7BE41848" w:rsidR="2C0FBBE6" w:rsidRDefault="2C0FBBE6" w:rsidP="53D756B6">
      <w:pPr>
        <w:pStyle w:val="ListParagraph"/>
        <w:numPr>
          <w:ilvl w:val="0"/>
          <w:numId w:val="2"/>
        </w:numPr>
        <w:rPr>
          <w:rFonts w:ascii="Arial" w:eastAsia="Arial" w:hAnsi="Arial" w:cs="Arial"/>
        </w:rPr>
      </w:pPr>
      <w:r w:rsidRPr="53D756B6">
        <w:rPr>
          <w:rFonts w:ascii="Arial" w:eastAsia="Arial" w:hAnsi="Arial" w:cs="Arial"/>
        </w:rPr>
        <w:t xml:space="preserve">Vision Zero: </w:t>
      </w:r>
      <w:hyperlink r:id="rId16">
        <w:r w:rsidRPr="53D756B6">
          <w:rPr>
            <w:rStyle w:val="Hyperlink"/>
            <w:rFonts w:ascii="Arial" w:eastAsia="Arial" w:hAnsi="Arial" w:cs="Arial"/>
          </w:rPr>
          <w:t>Houston Vision Zero (houstontx.gov)</w:t>
        </w:r>
      </w:hyperlink>
    </w:p>
    <w:p w14:paraId="4A8A1029" w14:textId="765A7CC2" w:rsidR="53D756B6" w:rsidRDefault="53D756B6" w:rsidP="53D756B6">
      <w:pPr>
        <w:rPr>
          <w:rFonts w:ascii="Arial" w:eastAsia="Arial" w:hAnsi="Arial" w:cs="Arial"/>
        </w:rPr>
      </w:pPr>
    </w:p>
    <w:p w14:paraId="41CF5591" w14:textId="15F72BAC" w:rsidR="2C0FBBE6" w:rsidRPr="00A16CD8" w:rsidRDefault="2C0FBBE6" w:rsidP="53D756B6">
      <w:pPr>
        <w:rPr>
          <w:rFonts w:ascii="Arial" w:eastAsia="Arial" w:hAnsi="Arial" w:cs="Arial"/>
        </w:rPr>
      </w:pPr>
      <w:r w:rsidRPr="00A16CD8">
        <w:rPr>
          <w:rFonts w:ascii="Arial" w:eastAsia="Arial" w:hAnsi="Arial" w:cs="Arial"/>
        </w:rPr>
        <w:t>Houston Public Works:</w:t>
      </w:r>
    </w:p>
    <w:p w14:paraId="62DD13AF" w14:textId="72FDB5CB" w:rsidR="00A16CD8" w:rsidRPr="00A16CD8" w:rsidRDefault="00A16CD8" w:rsidP="38D02B7F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</w:rPr>
      </w:pPr>
      <w:r w:rsidRPr="00A16CD8">
        <w:rPr>
          <w:rFonts w:ascii="Arial" w:eastAsiaTheme="minorEastAsia" w:hAnsi="Arial" w:cs="Arial"/>
        </w:rPr>
        <w:t xml:space="preserve">Build Houston Forward: </w:t>
      </w:r>
      <w:hyperlink r:id="rId17" w:history="1">
        <w:proofErr w:type="spellStart"/>
        <w:r w:rsidRPr="00A16CD8">
          <w:rPr>
            <w:rStyle w:val="Hyperlink"/>
            <w:rFonts w:ascii="Arial" w:hAnsi="Arial" w:cs="Arial"/>
          </w:rPr>
          <w:t>ReBuild</w:t>
        </w:r>
        <w:proofErr w:type="spellEnd"/>
        <w:r w:rsidRPr="00A16CD8">
          <w:rPr>
            <w:rStyle w:val="Hyperlink"/>
            <w:rFonts w:ascii="Arial" w:hAnsi="Arial" w:cs="Arial"/>
          </w:rPr>
          <w:t xml:space="preserve"> Houston is now Build Houston Forward</w:t>
        </w:r>
      </w:hyperlink>
    </w:p>
    <w:p w14:paraId="5011DCE2" w14:textId="57E40D3F" w:rsidR="2C0FBBE6" w:rsidRDefault="2C0FBBE6" w:rsidP="38D02B7F">
      <w:pPr>
        <w:pStyle w:val="ListParagraph"/>
        <w:numPr>
          <w:ilvl w:val="0"/>
          <w:numId w:val="1"/>
        </w:numPr>
        <w:rPr>
          <w:rFonts w:eastAsiaTheme="minorEastAsia"/>
        </w:rPr>
      </w:pPr>
      <w:proofErr w:type="spellStart"/>
      <w:r w:rsidRPr="38D02B7F">
        <w:rPr>
          <w:rFonts w:ascii="Arial" w:eastAsia="Arial" w:hAnsi="Arial" w:cs="Arial"/>
        </w:rPr>
        <w:t>G</w:t>
      </w:r>
      <w:r w:rsidR="00651061">
        <w:rPr>
          <w:rFonts w:ascii="Arial" w:eastAsia="Arial" w:hAnsi="Arial" w:cs="Arial"/>
        </w:rPr>
        <w:t>eolink</w:t>
      </w:r>
      <w:proofErr w:type="spellEnd"/>
      <w:r w:rsidRPr="38D02B7F">
        <w:rPr>
          <w:rFonts w:ascii="Arial" w:eastAsia="Arial" w:hAnsi="Arial" w:cs="Arial"/>
        </w:rPr>
        <w:t xml:space="preserve"> (Utilities)</w:t>
      </w:r>
      <w:r w:rsidRPr="00651061">
        <w:rPr>
          <w:rFonts w:ascii="Arial" w:eastAsia="Arial" w:hAnsi="Arial" w:cs="Arial"/>
        </w:rPr>
        <w:t xml:space="preserve">: </w:t>
      </w:r>
      <w:hyperlink r:id="rId18" w:anchor="/geolink" w:history="1">
        <w:proofErr w:type="spellStart"/>
        <w:r w:rsidR="00651061" w:rsidRPr="00651061">
          <w:rPr>
            <w:rStyle w:val="Hyperlink"/>
            <w:rFonts w:ascii="Arial" w:hAnsi="Arial" w:cs="Arial"/>
          </w:rPr>
          <w:t>Geolink</w:t>
        </w:r>
        <w:proofErr w:type="spellEnd"/>
        <w:r w:rsidR="00651061" w:rsidRPr="00651061">
          <w:rPr>
            <w:rStyle w:val="Hyperlink"/>
            <w:rFonts w:ascii="Arial" w:hAnsi="Arial" w:cs="Arial"/>
          </w:rPr>
          <w:t xml:space="preserve"> (houstontx.gov)</w:t>
        </w:r>
      </w:hyperlink>
    </w:p>
    <w:p w14:paraId="07D4A70A" w14:textId="7E5C24F6" w:rsidR="514FEFF8" w:rsidRDefault="514FEFF8" w:rsidP="38D02B7F">
      <w:pPr>
        <w:jc w:val="center"/>
        <w:rPr>
          <w:rFonts w:ascii="Arial" w:eastAsia="Arial" w:hAnsi="Arial" w:cs="Arial"/>
          <w:b/>
          <w:bCs/>
        </w:rPr>
      </w:pPr>
      <w:r w:rsidRPr="411BAA98">
        <w:rPr>
          <w:rFonts w:ascii="Arial" w:eastAsia="Arial" w:hAnsi="Arial" w:cs="Arial"/>
          <w:b/>
          <w:bCs/>
        </w:rPr>
        <w:t>Contact Information:</w:t>
      </w:r>
    </w:p>
    <w:p w14:paraId="097C86EC" w14:textId="2B51AD77" w:rsidR="5D6DCA9A" w:rsidRDefault="5D6DCA9A" w:rsidP="411BAA98">
      <w:pPr>
        <w:jc w:val="center"/>
        <w:rPr>
          <w:rFonts w:ascii="Arial" w:eastAsia="Arial" w:hAnsi="Arial" w:cs="Arial"/>
          <w:color w:val="000000" w:themeColor="text1"/>
        </w:rPr>
      </w:pPr>
      <w:r w:rsidRPr="411BAA98">
        <w:rPr>
          <w:rFonts w:ascii="Arial" w:eastAsia="Arial" w:hAnsi="Arial" w:cs="Arial"/>
          <w:color w:val="000000" w:themeColor="text1"/>
        </w:rPr>
        <w:t>Thomas Kirn, AICP</w:t>
      </w:r>
      <w:r w:rsidR="00651061">
        <w:rPr>
          <w:rFonts w:ascii="Arial" w:eastAsia="Arial" w:hAnsi="Arial" w:cs="Arial"/>
          <w:color w:val="000000" w:themeColor="text1"/>
        </w:rPr>
        <w:t>, CFM</w:t>
      </w:r>
      <w:r w:rsidRPr="411BAA98">
        <w:rPr>
          <w:rFonts w:ascii="Arial" w:eastAsia="Arial" w:hAnsi="Arial" w:cs="Arial"/>
          <w:color w:val="000000" w:themeColor="text1"/>
        </w:rPr>
        <w:t xml:space="preserve">: DCR Intake Form Administrator, </w:t>
      </w:r>
      <w:hyperlink r:id="rId19" w:history="1">
        <w:r w:rsidR="00BB0BE9" w:rsidRPr="001653CC">
          <w:rPr>
            <w:rStyle w:val="Hyperlink"/>
            <w:rFonts w:ascii="Arial" w:eastAsia="Arial" w:hAnsi="Arial" w:cs="Arial"/>
          </w:rPr>
          <w:t>thomas.kirn@houstontx.gov</w:t>
        </w:r>
      </w:hyperlink>
      <w:r w:rsidR="00BB0BE9">
        <w:rPr>
          <w:rFonts w:ascii="Arial" w:eastAsia="Arial" w:hAnsi="Arial" w:cs="Arial"/>
          <w:color w:val="000000" w:themeColor="text1"/>
        </w:rPr>
        <w:t xml:space="preserve"> (Primary)</w:t>
      </w:r>
    </w:p>
    <w:p w14:paraId="16551162" w14:textId="5305D5C6" w:rsidR="1F57F896" w:rsidRPr="00651061" w:rsidRDefault="00044886" w:rsidP="00651061">
      <w:pPr>
        <w:jc w:val="center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Patrick Nguyen,</w:t>
      </w:r>
      <w:r w:rsidR="00CB67B3">
        <w:rPr>
          <w:rFonts w:ascii="Arial" w:eastAsia="Arial" w:hAnsi="Arial" w:cs="Arial"/>
          <w:color w:val="000000" w:themeColor="text1"/>
        </w:rPr>
        <w:t xml:space="preserve"> Division Manager</w:t>
      </w:r>
      <w:r>
        <w:rPr>
          <w:rFonts w:ascii="Arial" w:eastAsia="Arial" w:hAnsi="Arial" w:cs="Arial"/>
          <w:color w:val="000000" w:themeColor="text1"/>
        </w:rPr>
        <w:t xml:space="preserve"> </w:t>
      </w:r>
      <w:hyperlink r:id="rId20" w:history="1">
        <w:r w:rsidRPr="00C54A80">
          <w:rPr>
            <w:rStyle w:val="Hyperlink"/>
            <w:rFonts w:ascii="Arial" w:eastAsia="Arial" w:hAnsi="Arial" w:cs="Arial"/>
          </w:rPr>
          <w:t>Patrick.nguyen@houstontx.gov</w:t>
        </w:r>
      </w:hyperlink>
      <w:r>
        <w:rPr>
          <w:rFonts w:ascii="Arial" w:eastAsia="Arial" w:hAnsi="Arial" w:cs="Arial"/>
          <w:color w:val="000000" w:themeColor="text1"/>
        </w:rPr>
        <w:t xml:space="preserve"> (Secondary)</w:t>
      </w:r>
      <w:r w:rsidR="009C20A7">
        <w:rPr>
          <w:rFonts w:ascii="Arial" w:hAnsi="Arial" w:cs="Arial"/>
          <w:b/>
          <w:bCs/>
        </w:rPr>
        <w:br w:type="page"/>
      </w:r>
      <w:r w:rsidR="1F57F896" w:rsidRPr="53D756B6">
        <w:rPr>
          <w:rFonts w:ascii="Arial" w:hAnsi="Arial" w:cs="Arial"/>
          <w:b/>
          <w:bCs/>
        </w:rPr>
        <w:lastRenderedPageBreak/>
        <w:t xml:space="preserve">Table 2 (For HPW Use)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8"/>
        <w:gridCol w:w="1890"/>
        <w:gridCol w:w="9622"/>
      </w:tblGrid>
      <w:tr w:rsidR="53D756B6" w14:paraId="75563F5A" w14:textId="77777777" w:rsidTr="6E58BC60">
        <w:trPr>
          <w:trHeight w:val="908"/>
        </w:trPr>
        <w:tc>
          <w:tcPr>
            <w:tcW w:w="2878" w:type="dxa"/>
            <w:shd w:val="clear" w:color="auto" w:fill="D5DCE4" w:themeFill="text2" w:themeFillTint="33"/>
            <w:vAlign w:val="center"/>
          </w:tcPr>
          <w:p w14:paraId="008606B8" w14:textId="10E75BCE" w:rsidR="53D756B6" w:rsidRDefault="53D756B6" w:rsidP="53D756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3D756B6">
              <w:rPr>
                <w:rFonts w:ascii="Arial" w:hAnsi="Arial" w:cs="Arial"/>
                <w:b/>
                <w:bCs/>
                <w:sz w:val="20"/>
                <w:szCs w:val="20"/>
              </w:rPr>
              <w:t>COH/HPW DEPARTMENT OR SUBJECT MATTER EXPERT</w:t>
            </w:r>
          </w:p>
        </w:tc>
        <w:tc>
          <w:tcPr>
            <w:tcW w:w="1890" w:type="dxa"/>
            <w:shd w:val="clear" w:color="auto" w:fill="FBE4D5" w:themeFill="accent2" w:themeFillTint="33"/>
            <w:vAlign w:val="center"/>
          </w:tcPr>
          <w:p w14:paraId="7F377890" w14:textId="4CB1E2FF" w:rsidR="53D756B6" w:rsidRDefault="53D756B6" w:rsidP="53D756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3D756B6">
              <w:rPr>
                <w:rFonts w:ascii="Arial" w:hAnsi="Arial" w:cs="Arial"/>
                <w:b/>
                <w:bCs/>
                <w:sz w:val="20"/>
                <w:szCs w:val="20"/>
              </w:rPr>
              <w:t>TRIGGERS INVOLVEMENT (Y/N)</w:t>
            </w:r>
          </w:p>
        </w:tc>
        <w:tc>
          <w:tcPr>
            <w:tcW w:w="9622" w:type="dxa"/>
            <w:vAlign w:val="center"/>
          </w:tcPr>
          <w:p w14:paraId="03E217A1" w14:textId="19760475" w:rsidR="53D756B6" w:rsidRDefault="53D756B6" w:rsidP="53D756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3D756B6">
              <w:rPr>
                <w:rFonts w:ascii="Arial" w:hAnsi="Arial" w:cs="Arial"/>
                <w:b/>
                <w:bCs/>
                <w:sz w:val="20"/>
                <w:szCs w:val="20"/>
              </w:rPr>
              <w:t>COH/HPW DEPARTMENT COMMENTS</w:t>
            </w:r>
          </w:p>
        </w:tc>
      </w:tr>
      <w:tr w:rsidR="53D756B6" w14:paraId="4351A367" w14:textId="77777777" w:rsidTr="6E58BC60">
        <w:trPr>
          <w:trHeight w:val="359"/>
        </w:trPr>
        <w:tc>
          <w:tcPr>
            <w:tcW w:w="2878" w:type="dxa"/>
          </w:tcPr>
          <w:p w14:paraId="35705C04" w14:textId="43BA9E38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Wastewater</w:t>
            </w:r>
          </w:p>
        </w:tc>
        <w:tc>
          <w:tcPr>
            <w:tcW w:w="1890" w:type="dxa"/>
          </w:tcPr>
          <w:p w14:paraId="2592A4E9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</w:tcPr>
          <w:p w14:paraId="64EC2671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</w:tr>
      <w:tr w:rsidR="53D756B6" w14:paraId="1EF83594" w14:textId="77777777" w:rsidTr="6E58BC60">
        <w:trPr>
          <w:trHeight w:val="350"/>
        </w:trPr>
        <w:tc>
          <w:tcPr>
            <w:tcW w:w="2878" w:type="dxa"/>
          </w:tcPr>
          <w:p w14:paraId="0210D963" w14:textId="73BC1B96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Water</w:t>
            </w:r>
          </w:p>
        </w:tc>
        <w:tc>
          <w:tcPr>
            <w:tcW w:w="1890" w:type="dxa"/>
          </w:tcPr>
          <w:p w14:paraId="097142A8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</w:tcPr>
          <w:p w14:paraId="258598E2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</w:tr>
      <w:tr w:rsidR="53D756B6" w14:paraId="349E1ABA" w14:textId="77777777" w:rsidTr="6E58BC60">
        <w:trPr>
          <w:trHeight w:val="350"/>
        </w:trPr>
        <w:tc>
          <w:tcPr>
            <w:tcW w:w="2878" w:type="dxa"/>
          </w:tcPr>
          <w:p w14:paraId="7D32380F" w14:textId="12117AB2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Drainage Operations</w:t>
            </w:r>
          </w:p>
        </w:tc>
        <w:tc>
          <w:tcPr>
            <w:tcW w:w="1890" w:type="dxa"/>
          </w:tcPr>
          <w:p w14:paraId="652BD825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</w:tcPr>
          <w:p w14:paraId="5501204F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</w:tr>
      <w:tr w:rsidR="53D756B6" w14:paraId="0BD92F30" w14:textId="77777777" w:rsidTr="6E58BC60">
        <w:trPr>
          <w:trHeight w:val="350"/>
        </w:trPr>
        <w:tc>
          <w:tcPr>
            <w:tcW w:w="2878" w:type="dxa"/>
          </w:tcPr>
          <w:p w14:paraId="0BB015E0" w14:textId="00B65C1F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Street Maintenance</w:t>
            </w:r>
          </w:p>
        </w:tc>
        <w:tc>
          <w:tcPr>
            <w:tcW w:w="1890" w:type="dxa"/>
          </w:tcPr>
          <w:p w14:paraId="22F3618C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</w:tcPr>
          <w:p w14:paraId="799F49A4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</w:tr>
      <w:tr w:rsidR="53D756B6" w14:paraId="1F63DE7C" w14:textId="77777777" w:rsidTr="6E58BC60">
        <w:trPr>
          <w:trHeight w:val="350"/>
        </w:trPr>
        <w:tc>
          <w:tcPr>
            <w:tcW w:w="2878" w:type="dxa"/>
          </w:tcPr>
          <w:p w14:paraId="155ECF1E" w14:textId="19494CA7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Traffic</w:t>
            </w:r>
          </w:p>
        </w:tc>
        <w:tc>
          <w:tcPr>
            <w:tcW w:w="1890" w:type="dxa"/>
          </w:tcPr>
          <w:p w14:paraId="5AA76A01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</w:tcPr>
          <w:p w14:paraId="1138F589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</w:tr>
      <w:tr w:rsidR="00BB0BE9" w14:paraId="5ED53E22" w14:textId="77777777" w:rsidTr="6E58BC60">
        <w:trPr>
          <w:trHeight w:val="350"/>
        </w:trPr>
        <w:tc>
          <w:tcPr>
            <w:tcW w:w="2878" w:type="dxa"/>
          </w:tcPr>
          <w:p w14:paraId="5A65AD54" w14:textId="04038457" w:rsidR="00BB0BE9" w:rsidRPr="53D756B6" w:rsidRDefault="00BB0BE9" w:rsidP="53D756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Fire Dept</w:t>
            </w:r>
          </w:p>
        </w:tc>
        <w:tc>
          <w:tcPr>
            <w:tcW w:w="1890" w:type="dxa"/>
          </w:tcPr>
          <w:p w14:paraId="09B76229" w14:textId="77777777" w:rsidR="00BB0BE9" w:rsidRDefault="00BB0BE9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</w:tcPr>
          <w:p w14:paraId="5B3D6EEC" w14:textId="77777777" w:rsidR="00BB0BE9" w:rsidRDefault="00BB0BE9" w:rsidP="53D756B6">
            <w:pPr>
              <w:rPr>
                <w:rFonts w:ascii="Arial" w:hAnsi="Arial" w:cs="Arial"/>
              </w:rPr>
            </w:pPr>
          </w:p>
        </w:tc>
      </w:tr>
      <w:tr w:rsidR="00BB0BE9" w14:paraId="0DB693B3" w14:textId="77777777" w:rsidTr="6E58BC60">
        <w:trPr>
          <w:trHeight w:val="350"/>
        </w:trPr>
        <w:tc>
          <w:tcPr>
            <w:tcW w:w="2878" w:type="dxa"/>
          </w:tcPr>
          <w:p w14:paraId="31947488" w14:textId="29FF212E" w:rsidR="00BB0BE9" w:rsidRDefault="00BB0BE9" w:rsidP="53D756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Planning Dept</w:t>
            </w:r>
          </w:p>
        </w:tc>
        <w:tc>
          <w:tcPr>
            <w:tcW w:w="1890" w:type="dxa"/>
          </w:tcPr>
          <w:p w14:paraId="27475B93" w14:textId="77777777" w:rsidR="00BB0BE9" w:rsidRDefault="00BB0BE9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</w:tcPr>
          <w:p w14:paraId="7790EBE4" w14:textId="77777777" w:rsidR="00BB0BE9" w:rsidRDefault="00BB0BE9" w:rsidP="53D756B6">
            <w:pPr>
              <w:rPr>
                <w:rFonts w:ascii="Arial" w:hAnsi="Arial" w:cs="Arial"/>
              </w:rPr>
            </w:pPr>
          </w:p>
        </w:tc>
      </w:tr>
      <w:tr w:rsidR="53D756B6" w14:paraId="4E778584" w14:textId="77777777" w:rsidTr="6E58BC60">
        <w:trPr>
          <w:trHeight w:val="890"/>
        </w:trPr>
        <w:tc>
          <w:tcPr>
            <w:tcW w:w="2878" w:type="dxa"/>
          </w:tcPr>
          <w:p w14:paraId="0BBB77C6" w14:textId="77777777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Other Departments:</w:t>
            </w:r>
          </w:p>
          <w:p w14:paraId="151C5FEA" w14:textId="77777777" w:rsidR="53D756B6" w:rsidRDefault="31861372" w:rsidP="53D756B6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Dept 1</w:t>
            </w:r>
          </w:p>
          <w:p w14:paraId="0D323FFD" w14:textId="5ABBB62E" w:rsidR="53D756B6" w:rsidRDefault="31861372" w:rsidP="53D756B6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Dept 2</w:t>
            </w:r>
          </w:p>
        </w:tc>
        <w:tc>
          <w:tcPr>
            <w:tcW w:w="1890" w:type="dxa"/>
          </w:tcPr>
          <w:p w14:paraId="79344A6D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</w:tcPr>
          <w:p w14:paraId="5C1C7373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</w:tr>
      <w:tr w:rsidR="53D756B6" w14:paraId="56FBC47A" w14:textId="77777777" w:rsidTr="6E58BC60">
        <w:trPr>
          <w:trHeight w:val="530"/>
        </w:trPr>
        <w:tc>
          <w:tcPr>
            <w:tcW w:w="14390" w:type="dxa"/>
            <w:gridSpan w:val="3"/>
          </w:tcPr>
          <w:p w14:paraId="154BA3FC" w14:textId="02EF5C0F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WBS Number Assigned? ____   Y ____N    Number:</w:t>
            </w:r>
          </w:p>
        </w:tc>
      </w:tr>
    </w:tbl>
    <w:p w14:paraId="353B8EFF" w14:textId="0FE67B91" w:rsidR="53D756B6" w:rsidRDefault="53D756B6" w:rsidP="53D756B6">
      <w:pPr>
        <w:rPr>
          <w:rFonts w:ascii="Arial" w:hAnsi="Arial" w:cs="Arial"/>
          <w:b/>
          <w:bCs/>
        </w:rPr>
      </w:pPr>
    </w:p>
    <w:p w14:paraId="10B73B55" w14:textId="2935E21D" w:rsidR="004B0C0E" w:rsidRDefault="00257E4D" w:rsidP="004B0C0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Review</w:t>
      </w:r>
      <w:r w:rsidR="001A1A1E">
        <w:rPr>
          <w:rFonts w:ascii="Arial" w:hAnsi="Arial" w:cs="Arial"/>
          <w:b/>
          <w:bCs/>
        </w:rPr>
        <w:t xml:space="preserve"> #1</w:t>
      </w:r>
      <w:r w:rsidR="004B0C0E">
        <w:rPr>
          <w:rFonts w:ascii="Arial" w:hAnsi="Arial" w:cs="Arial"/>
          <w:b/>
          <w:bCs/>
        </w:rPr>
        <w:t xml:space="preserve">:     </w:t>
      </w:r>
    </w:p>
    <w:p w14:paraId="6EDAD1E7" w14:textId="3BA8A599" w:rsidR="00512A8A" w:rsidRPr="00BB0BE9" w:rsidRDefault="004B0C0E" w:rsidP="00A85EBA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B80DBD">
        <w:rPr>
          <w:rFonts w:ascii="Arial" w:hAnsi="Arial" w:cs="Arial"/>
        </w:rPr>
        <w:t>nitial</w:t>
      </w:r>
      <w:r>
        <w:rPr>
          <w:rFonts w:ascii="Arial" w:hAnsi="Arial" w:cs="Arial"/>
        </w:rPr>
        <w:t xml:space="preserve"> </w:t>
      </w:r>
      <w:r w:rsidR="003203E0">
        <w:rPr>
          <w:rFonts w:ascii="Arial" w:hAnsi="Arial" w:cs="Arial"/>
        </w:rPr>
        <w:t xml:space="preserve">COH/HPW </w:t>
      </w:r>
      <w:r w:rsidR="00A85EBA">
        <w:rPr>
          <w:rFonts w:ascii="Arial" w:hAnsi="Arial" w:cs="Arial"/>
        </w:rPr>
        <w:t>Review Meeting Date</w:t>
      </w:r>
      <w:r w:rsidRPr="00B53077">
        <w:rPr>
          <w:rFonts w:ascii="Arial" w:hAnsi="Arial" w:cs="Arial"/>
        </w:rPr>
        <w:t xml:space="preserve">:                                                                    </w:t>
      </w:r>
    </w:p>
    <w:p w14:paraId="4A065B2E" w14:textId="3D07C9F0" w:rsidR="00A85EBA" w:rsidRDefault="00A85EBA" w:rsidP="00A85EBA">
      <w:pPr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Referred Back</w:t>
      </w:r>
      <w:proofErr w:type="gramEnd"/>
      <w:r>
        <w:rPr>
          <w:rFonts w:ascii="Arial" w:hAnsi="Arial" w:cs="Arial"/>
          <w:b/>
          <w:bCs/>
        </w:rPr>
        <w:t xml:space="preserve"> </w:t>
      </w:r>
      <w:r w:rsidR="005439F3">
        <w:rPr>
          <w:rFonts w:ascii="Arial" w:hAnsi="Arial" w:cs="Arial"/>
          <w:b/>
          <w:bCs/>
        </w:rPr>
        <w:t>to</w:t>
      </w:r>
      <w:r>
        <w:rPr>
          <w:rFonts w:ascii="Arial" w:hAnsi="Arial" w:cs="Arial"/>
          <w:b/>
          <w:bCs/>
        </w:rPr>
        <w:t xml:space="preserve"> External Agency:     </w:t>
      </w:r>
    </w:p>
    <w:p w14:paraId="323F2F56" w14:textId="77777777" w:rsidR="00512A8A" w:rsidRDefault="00257E4D" w:rsidP="00F81D77">
      <w:pPr>
        <w:rPr>
          <w:rFonts w:ascii="Arial" w:hAnsi="Arial" w:cs="Arial"/>
        </w:rPr>
      </w:pPr>
      <w:r w:rsidRPr="00257E4D">
        <w:rPr>
          <w:rFonts w:ascii="Arial" w:hAnsi="Arial" w:cs="Arial"/>
        </w:rPr>
        <w:t>Date:</w:t>
      </w:r>
      <w:r w:rsidR="00F81D77">
        <w:rPr>
          <w:rFonts w:ascii="Arial" w:hAnsi="Arial" w:cs="Arial"/>
        </w:rPr>
        <w:t xml:space="preserve">                                                </w:t>
      </w:r>
    </w:p>
    <w:p w14:paraId="68BACD5E" w14:textId="2E05DEC0" w:rsidR="00F81D77" w:rsidRPr="00B53077" w:rsidRDefault="00F81D77" w:rsidP="00F81D77">
      <w:pPr>
        <w:rPr>
          <w:rFonts w:ascii="Arial" w:hAnsi="Arial" w:cs="Arial"/>
        </w:rPr>
      </w:pPr>
      <w:r>
        <w:rPr>
          <w:rFonts w:ascii="Arial" w:hAnsi="Arial" w:cs="Arial"/>
        </w:rPr>
        <w:t>By E</w:t>
      </w:r>
      <w:r w:rsidRPr="00B53077">
        <w:rPr>
          <w:rFonts w:ascii="Arial" w:hAnsi="Arial" w:cs="Arial"/>
        </w:rPr>
        <w:t xml:space="preserve">mail, </w:t>
      </w:r>
      <w:r>
        <w:rPr>
          <w:rFonts w:ascii="Arial" w:hAnsi="Arial" w:cs="Arial"/>
        </w:rPr>
        <w:t>Y___N___ Other:</w:t>
      </w:r>
      <w:r w:rsidRPr="00B53077">
        <w:rPr>
          <w:rFonts w:ascii="Arial" w:hAnsi="Arial" w:cs="Arial"/>
        </w:rPr>
        <w:t xml:space="preserve"> </w:t>
      </w:r>
    </w:p>
    <w:p w14:paraId="02570940" w14:textId="1181DE2E" w:rsidR="00B447FD" w:rsidRDefault="00B447FD" w:rsidP="00A85E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Additional </w:t>
      </w:r>
      <w:r w:rsidR="00F81D77">
        <w:rPr>
          <w:rFonts w:ascii="Arial" w:hAnsi="Arial" w:cs="Arial"/>
        </w:rPr>
        <w:t xml:space="preserve">HPW </w:t>
      </w:r>
      <w:r>
        <w:rPr>
          <w:rFonts w:ascii="Arial" w:hAnsi="Arial" w:cs="Arial"/>
        </w:rPr>
        <w:t>Comments</w:t>
      </w:r>
      <w:r w:rsidR="00F81D77">
        <w:rPr>
          <w:rFonts w:ascii="Arial" w:hAnsi="Arial" w:cs="Arial"/>
        </w:rPr>
        <w:t>:</w:t>
      </w:r>
    </w:p>
    <w:sectPr w:rsidR="00B447FD" w:rsidSect="00C568E2">
      <w:pgSz w:w="15840" w:h="12240" w:orient="landscape"/>
      <w:pgMar w:top="99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41874" w14:textId="77777777" w:rsidR="00A17866" w:rsidRDefault="00A17866" w:rsidP="00F9412C">
      <w:pPr>
        <w:spacing w:after="0" w:line="240" w:lineRule="auto"/>
      </w:pPr>
      <w:r>
        <w:separator/>
      </w:r>
    </w:p>
  </w:endnote>
  <w:endnote w:type="continuationSeparator" w:id="0">
    <w:p w14:paraId="5E989070" w14:textId="77777777" w:rsidR="00A17866" w:rsidRDefault="00A17866" w:rsidP="00F94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Bold"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39A2F" w14:textId="756801A0" w:rsidR="00A81CA8" w:rsidRDefault="00E93286">
    <w:pPr>
      <w:pStyle w:val="Footer"/>
    </w:pPr>
    <w:r>
      <w:t>06/17</w:t>
    </w:r>
    <w:r w:rsidR="00651061">
      <w:t>/2022</w:t>
    </w:r>
    <w:r w:rsidR="003422F1">
      <w:tab/>
    </w:r>
  </w:p>
  <w:p w14:paraId="494B048E" w14:textId="77777777" w:rsidR="00C568E2" w:rsidRDefault="00C568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1B6A3" w14:textId="77777777" w:rsidR="00A17866" w:rsidRDefault="00A17866" w:rsidP="00F9412C">
      <w:pPr>
        <w:spacing w:after="0" w:line="240" w:lineRule="auto"/>
      </w:pPr>
      <w:r>
        <w:separator/>
      </w:r>
    </w:p>
  </w:footnote>
  <w:footnote w:type="continuationSeparator" w:id="0">
    <w:p w14:paraId="6EF0CC62" w14:textId="77777777" w:rsidR="00A17866" w:rsidRDefault="00A17866" w:rsidP="00F94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17013"/>
    <w:multiLevelType w:val="hybridMultilevel"/>
    <w:tmpl w:val="9934F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6CFE"/>
    <w:multiLevelType w:val="hybridMultilevel"/>
    <w:tmpl w:val="136ECE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C6CAE"/>
    <w:multiLevelType w:val="hybridMultilevel"/>
    <w:tmpl w:val="18F6EA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2B6F83"/>
    <w:multiLevelType w:val="hybridMultilevel"/>
    <w:tmpl w:val="4A7019C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25472"/>
    <w:multiLevelType w:val="hybridMultilevel"/>
    <w:tmpl w:val="0D06F9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D190B"/>
    <w:multiLevelType w:val="hybridMultilevel"/>
    <w:tmpl w:val="E50C8E56"/>
    <w:lvl w:ilvl="0" w:tplc="AC0CE6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185927"/>
    <w:multiLevelType w:val="hybridMultilevel"/>
    <w:tmpl w:val="0C0ED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A5AD9"/>
    <w:multiLevelType w:val="hybridMultilevel"/>
    <w:tmpl w:val="12C8F2BA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51150"/>
    <w:multiLevelType w:val="hybridMultilevel"/>
    <w:tmpl w:val="D8221EC0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262C7"/>
    <w:multiLevelType w:val="hybridMultilevel"/>
    <w:tmpl w:val="6C3CD01E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0830DD"/>
    <w:multiLevelType w:val="hybridMultilevel"/>
    <w:tmpl w:val="EE4A1294"/>
    <w:lvl w:ilvl="0" w:tplc="AC0CE6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EFB1EBE"/>
    <w:multiLevelType w:val="hybridMultilevel"/>
    <w:tmpl w:val="273EFC72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214CC"/>
    <w:multiLevelType w:val="hybridMultilevel"/>
    <w:tmpl w:val="DF14B89A"/>
    <w:lvl w:ilvl="0" w:tplc="AC0CE6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BF7799"/>
    <w:multiLevelType w:val="hybridMultilevel"/>
    <w:tmpl w:val="7B086E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8A342D"/>
    <w:multiLevelType w:val="hybridMultilevel"/>
    <w:tmpl w:val="E03850AC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3B180A"/>
    <w:multiLevelType w:val="hybridMultilevel"/>
    <w:tmpl w:val="9106129A"/>
    <w:lvl w:ilvl="0" w:tplc="60F868E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E016254A">
      <w:start w:val="1"/>
      <w:numFmt w:val="lowerLetter"/>
      <w:lvlText w:val="%2."/>
      <w:lvlJc w:val="left"/>
      <w:pPr>
        <w:ind w:left="1440" w:hanging="360"/>
      </w:pPr>
      <w:rPr>
        <w:i w:val="0"/>
        <w:i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6909A7"/>
    <w:multiLevelType w:val="hybridMultilevel"/>
    <w:tmpl w:val="E3EEAB24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538EBA6">
      <w:start w:val="1"/>
      <w:numFmt w:val="bullet"/>
      <w:lvlText w:val="•"/>
      <w:lvlJc w:val="left"/>
      <w:pPr>
        <w:ind w:left="1440" w:hanging="360"/>
      </w:pPr>
      <w:rPr>
        <w:rFonts w:ascii="Arial Narrow" w:hAnsi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03083D"/>
    <w:multiLevelType w:val="hybridMultilevel"/>
    <w:tmpl w:val="76BC6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45829"/>
    <w:multiLevelType w:val="hybridMultilevel"/>
    <w:tmpl w:val="7A4E8FFA"/>
    <w:lvl w:ilvl="0" w:tplc="E9E6AABC">
      <w:start w:val="21"/>
      <w:numFmt w:val="bullet"/>
      <w:lvlText w:val="-"/>
      <w:lvlJc w:val="left"/>
      <w:pPr>
        <w:ind w:left="39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9" w15:restartNumberingAfterBreak="0">
    <w:nsid w:val="48A65733"/>
    <w:multiLevelType w:val="hybridMultilevel"/>
    <w:tmpl w:val="0E2C34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A94D9C"/>
    <w:multiLevelType w:val="hybridMultilevel"/>
    <w:tmpl w:val="4E268D1E"/>
    <w:lvl w:ilvl="0" w:tplc="611E52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04361"/>
    <w:multiLevelType w:val="hybridMultilevel"/>
    <w:tmpl w:val="2168DA32"/>
    <w:lvl w:ilvl="0" w:tplc="2A7AD13C">
      <w:start w:val="1"/>
      <w:numFmt w:val="decimal"/>
      <w:lvlText w:val="%1."/>
      <w:lvlJc w:val="left"/>
      <w:pPr>
        <w:ind w:left="39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ED2C55"/>
    <w:multiLevelType w:val="hybridMultilevel"/>
    <w:tmpl w:val="4A702F60"/>
    <w:lvl w:ilvl="0" w:tplc="60F868E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966239"/>
    <w:multiLevelType w:val="hybridMultilevel"/>
    <w:tmpl w:val="C0B46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43C56"/>
    <w:multiLevelType w:val="hybridMultilevel"/>
    <w:tmpl w:val="C09A5CF0"/>
    <w:lvl w:ilvl="0" w:tplc="2B5CC7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B06EC"/>
    <w:multiLevelType w:val="hybridMultilevel"/>
    <w:tmpl w:val="5FF84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E6FD4"/>
    <w:multiLevelType w:val="hybridMultilevel"/>
    <w:tmpl w:val="B000A5AE"/>
    <w:lvl w:ilvl="0" w:tplc="A1AE1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274E9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B626F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773CB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E9676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8CA1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8D0E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3624C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BF055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6B53684"/>
    <w:multiLevelType w:val="hybridMultilevel"/>
    <w:tmpl w:val="61D6AFA8"/>
    <w:lvl w:ilvl="0" w:tplc="49D83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1A2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5436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B218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7C91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AEFC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0671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543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54FE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C95EAA"/>
    <w:multiLevelType w:val="hybridMultilevel"/>
    <w:tmpl w:val="D3D08E98"/>
    <w:lvl w:ilvl="0" w:tplc="60F868E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052EF8"/>
    <w:multiLevelType w:val="multilevel"/>
    <w:tmpl w:val="9B82486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E440EC1"/>
    <w:multiLevelType w:val="hybridMultilevel"/>
    <w:tmpl w:val="DFFA34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447D10"/>
    <w:multiLevelType w:val="hybridMultilevel"/>
    <w:tmpl w:val="64B83D68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630B6"/>
    <w:multiLevelType w:val="hybridMultilevel"/>
    <w:tmpl w:val="099ABDC6"/>
    <w:lvl w:ilvl="0" w:tplc="06345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321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927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1060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4C7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8AF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8E6D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2025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961A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9D60E1"/>
    <w:multiLevelType w:val="hybridMultilevel"/>
    <w:tmpl w:val="3086E45C"/>
    <w:lvl w:ilvl="0" w:tplc="6D306162">
      <w:start w:val="1"/>
      <w:numFmt w:val="bullet"/>
      <w:lvlText w:val="»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73F23"/>
    <w:multiLevelType w:val="hybridMultilevel"/>
    <w:tmpl w:val="B456B6EA"/>
    <w:lvl w:ilvl="0" w:tplc="9EB88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ED3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1C6B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FC6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34F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848B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28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AE59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F66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F71ECD"/>
    <w:multiLevelType w:val="hybridMultilevel"/>
    <w:tmpl w:val="84A653E4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538EBA6">
      <w:start w:val="1"/>
      <w:numFmt w:val="bullet"/>
      <w:lvlText w:val="•"/>
      <w:lvlJc w:val="left"/>
      <w:pPr>
        <w:ind w:left="1440" w:hanging="360"/>
      </w:pPr>
      <w:rPr>
        <w:rFonts w:ascii="Arial Narrow" w:hAnsi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A65AFD"/>
    <w:multiLevelType w:val="hybridMultilevel"/>
    <w:tmpl w:val="D1624B6A"/>
    <w:lvl w:ilvl="0" w:tplc="AC0CE6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2"/>
  </w:num>
  <w:num w:numId="3">
    <w:abstractNumId w:val="27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35"/>
  </w:num>
  <w:num w:numId="7">
    <w:abstractNumId w:val="12"/>
  </w:num>
  <w:num w:numId="8">
    <w:abstractNumId w:val="29"/>
  </w:num>
  <w:num w:numId="9">
    <w:abstractNumId w:val="10"/>
  </w:num>
  <w:num w:numId="10">
    <w:abstractNumId w:val="7"/>
  </w:num>
  <w:num w:numId="11">
    <w:abstractNumId w:val="14"/>
  </w:num>
  <w:num w:numId="12">
    <w:abstractNumId w:val="16"/>
  </w:num>
  <w:num w:numId="13">
    <w:abstractNumId w:val="8"/>
  </w:num>
  <w:num w:numId="14">
    <w:abstractNumId w:val="5"/>
  </w:num>
  <w:num w:numId="15">
    <w:abstractNumId w:val="36"/>
  </w:num>
  <w:num w:numId="16">
    <w:abstractNumId w:val="33"/>
  </w:num>
  <w:num w:numId="17">
    <w:abstractNumId w:val="26"/>
  </w:num>
  <w:num w:numId="18">
    <w:abstractNumId w:val="21"/>
  </w:num>
  <w:num w:numId="19">
    <w:abstractNumId w:val="31"/>
  </w:num>
  <w:num w:numId="20">
    <w:abstractNumId w:val="9"/>
  </w:num>
  <w:num w:numId="21">
    <w:abstractNumId w:val="11"/>
  </w:num>
  <w:num w:numId="22">
    <w:abstractNumId w:val="25"/>
  </w:num>
  <w:num w:numId="23">
    <w:abstractNumId w:val="1"/>
  </w:num>
  <w:num w:numId="24">
    <w:abstractNumId w:val="19"/>
  </w:num>
  <w:num w:numId="25">
    <w:abstractNumId w:val="4"/>
  </w:num>
  <w:num w:numId="26">
    <w:abstractNumId w:val="30"/>
  </w:num>
  <w:num w:numId="27">
    <w:abstractNumId w:val="13"/>
  </w:num>
  <w:num w:numId="28">
    <w:abstractNumId w:val="15"/>
  </w:num>
  <w:num w:numId="29">
    <w:abstractNumId w:val="22"/>
  </w:num>
  <w:num w:numId="30">
    <w:abstractNumId w:val="28"/>
  </w:num>
  <w:num w:numId="31">
    <w:abstractNumId w:val="23"/>
  </w:num>
  <w:num w:numId="32">
    <w:abstractNumId w:val="2"/>
  </w:num>
  <w:num w:numId="33">
    <w:abstractNumId w:val="6"/>
  </w:num>
  <w:num w:numId="34">
    <w:abstractNumId w:val="0"/>
  </w:num>
  <w:num w:numId="35">
    <w:abstractNumId w:val="17"/>
  </w:num>
  <w:num w:numId="36">
    <w:abstractNumId w:val="3"/>
  </w:num>
  <w:num w:numId="37">
    <w:abstractNumId w:val="24"/>
  </w:num>
  <w:num w:numId="38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12C"/>
    <w:rsid w:val="000025BE"/>
    <w:rsid w:val="0000792E"/>
    <w:rsid w:val="00011A87"/>
    <w:rsid w:val="00011DD1"/>
    <w:rsid w:val="00027A6C"/>
    <w:rsid w:val="00031CD2"/>
    <w:rsid w:val="00042E07"/>
    <w:rsid w:val="00044886"/>
    <w:rsid w:val="00063469"/>
    <w:rsid w:val="00070355"/>
    <w:rsid w:val="000755E3"/>
    <w:rsid w:val="00086715"/>
    <w:rsid w:val="00092893"/>
    <w:rsid w:val="000958B0"/>
    <w:rsid w:val="000A14B0"/>
    <w:rsid w:val="000A2230"/>
    <w:rsid w:val="000A2BD2"/>
    <w:rsid w:val="000A40C7"/>
    <w:rsid w:val="000D3F36"/>
    <w:rsid w:val="000D75AB"/>
    <w:rsid w:val="000E16D6"/>
    <w:rsid w:val="000E3B95"/>
    <w:rsid w:val="000E4961"/>
    <w:rsid w:val="000E5212"/>
    <w:rsid w:val="000E70A2"/>
    <w:rsid w:val="000F6672"/>
    <w:rsid w:val="000F7085"/>
    <w:rsid w:val="0010039D"/>
    <w:rsid w:val="001116DB"/>
    <w:rsid w:val="00115011"/>
    <w:rsid w:val="00115655"/>
    <w:rsid w:val="001239F8"/>
    <w:rsid w:val="001255F8"/>
    <w:rsid w:val="001345CA"/>
    <w:rsid w:val="00134F75"/>
    <w:rsid w:val="00154B58"/>
    <w:rsid w:val="001562B8"/>
    <w:rsid w:val="00157F46"/>
    <w:rsid w:val="00163A1F"/>
    <w:rsid w:val="0016453E"/>
    <w:rsid w:val="00171513"/>
    <w:rsid w:val="00193B46"/>
    <w:rsid w:val="001A1A1E"/>
    <w:rsid w:val="001A2199"/>
    <w:rsid w:val="001A2A0E"/>
    <w:rsid w:val="001A3448"/>
    <w:rsid w:val="001A47CE"/>
    <w:rsid w:val="001A4E5F"/>
    <w:rsid w:val="001D2F2E"/>
    <w:rsid w:val="001D4BB1"/>
    <w:rsid w:val="001E74FB"/>
    <w:rsid w:val="001F2930"/>
    <w:rsid w:val="00200BF6"/>
    <w:rsid w:val="002119EF"/>
    <w:rsid w:val="00211A13"/>
    <w:rsid w:val="002219F5"/>
    <w:rsid w:val="002228A4"/>
    <w:rsid w:val="00230F16"/>
    <w:rsid w:val="002368CE"/>
    <w:rsid w:val="00237462"/>
    <w:rsid w:val="00257E4D"/>
    <w:rsid w:val="00266862"/>
    <w:rsid w:val="002701B3"/>
    <w:rsid w:val="00270FB7"/>
    <w:rsid w:val="00271C57"/>
    <w:rsid w:val="002759C3"/>
    <w:rsid w:val="0028334F"/>
    <w:rsid w:val="00283EBB"/>
    <w:rsid w:val="00284FAA"/>
    <w:rsid w:val="00291563"/>
    <w:rsid w:val="00294EFB"/>
    <w:rsid w:val="002A2C71"/>
    <w:rsid w:val="002A688C"/>
    <w:rsid w:val="002C1722"/>
    <w:rsid w:val="002C3D25"/>
    <w:rsid w:val="002C43F7"/>
    <w:rsid w:val="002E0381"/>
    <w:rsid w:val="002E7E5E"/>
    <w:rsid w:val="002F03B4"/>
    <w:rsid w:val="002F6875"/>
    <w:rsid w:val="00306AA1"/>
    <w:rsid w:val="0031093A"/>
    <w:rsid w:val="0031411E"/>
    <w:rsid w:val="003146FB"/>
    <w:rsid w:val="00315553"/>
    <w:rsid w:val="0031E65A"/>
    <w:rsid w:val="003203E0"/>
    <w:rsid w:val="0032513B"/>
    <w:rsid w:val="00333BA3"/>
    <w:rsid w:val="00333BF1"/>
    <w:rsid w:val="00337BE7"/>
    <w:rsid w:val="00341A8C"/>
    <w:rsid w:val="003422F1"/>
    <w:rsid w:val="00343FF7"/>
    <w:rsid w:val="00351963"/>
    <w:rsid w:val="00356C20"/>
    <w:rsid w:val="00356F39"/>
    <w:rsid w:val="00360767"/>
    <w:rsid w:val="00360B96"/>
    <w:rsid w:val="00362D35"/>
    <w:rsid w:val="00363F5F"/>
    <w:rsid w:val="003720C2"/>
    <w:rsid w:val="00372449"/>
    <w:rsid w:val="003771DC"/>
    <w:rsid w:val="00383205"/>
    <w:rsid w:val="0038713C"/>
    <w:rsid w:val="003A1220"/>
    <w:rsid w:val="003B4985"/>
    <w:rsid w:val="003C2D52"/>
    <w:rsid w:val="003C5DEB"/>
    <w:rsid w:val="003C79FC"/>
    <w:rsid w:val="003D7BB8"/>
    <w:rsid w:val="003F2A15"/>
    <w:rsid w:val="003F532D"/>
    <w:rsid w:val="003F6D10"/>
    <w:rsid w:val="00404E99"/>
    <w:rsid w:val="00405B8F"/>
    <w:rsid w:val="00405C81"/>
    <w:rsid w:val="004206CC"/>
    <w:rsid w:val="00421621"/>
    <w:rsid w:val="00432692"/>
    <w:rsid w:val="00446512"/>
    <w:rsid w:val="004645AE"/>
    <w:rsid w:val="00471445"/>
    <w:rsid w:val="00475E1F"/>
    <w:rsid w:val="004938E0"/>
    <w:rsid w:val="00494996"/>
    <w:rsid w:val="00494E3E"/>
    <w:rsid w:val="00497F2D"/>
    <w:rsid w:val="004A50AA"/>
    <w:rsid w:val="004B0C0E"/>
    <w:rsid w:val="004B48F8"/>
    <w:rsid w:val="004B4E47"/>
    <w:rsid w:val="004D3D8B"/>
    <w:rsid w:val="004D7FA7"/>
    <w:rsid w:val="004E0EA9"/>
    <w:rsid w:val="004E3785"/>
    <w:rsid w:val="004F34BD"/>
    <w:rsid w:val="00503DB7"/>
    <w:rsid w:val="005106C4"/>
    <w:rsid w:val="00512A8A"/>
    <w:rsid w:val="0051327D"/>
    <w:rsid w:val="00514998"/>
    <w:rsid w:val="00520999"/>
    <w:rsid w:val="00521DFD"/>
    <w:rsid w:val="00524E30"/>
    <w:rsid w:val="0053750C"/>
    <w:rsid w:val="005439F3"/>
    <w:rsid w:val="00545129"/>
    <w:rsid w:val="00550842"/>
    <w:rsid w:val="00552257"/>
    <w:rsid w:val="00553227"/>
    <w:rsid w:val="0055620A"/>
    <w:rsid w:val="00567FBC"/>
    <w:rsid w:val="00574B60"/>
    <w:rsid w:val="00577132"/>
    <w:rsid w:val="00585509"/>
    <w:rsid w:val="00587899"/>
    <w:rsid w:val="0059458C"/>
    <w:rsid w:val="005B4AF4"/>
    <w:rsid w:val="005B5118"/>
    <w:rsid w:val="005C16BA"/>
    <w:rsid w:val="005C7A02"/>
    <w:rsid w:val="005D665E"/>
    <w:rsid w:val="005E2921"/>
    <w:rsid w:val="005F4C9C"/>
    <w:rsid w:val="005F66EA"/>
    <w:rsid w:val="005F6F46"/>
    <w:rsid w:val="0061065A"/>
    <w:rsid w:val="00612B66"/>
    <w:rsid w:val="0061789E"/>
    <w:rsid w:val="00620C09"/>
    <w:rsid w:val="00621CC0"/>
    <w:rsid w:val="00623381"/>
    <w:rsid w:val="00641EE6"/>
    <w:rsid w:val="00651061"/>
    <w:rsid w:val="00652C2B"/>
    <w:rsid w:val="006532EB"/>
    <w:rsid w:val="00661828"/>
    <w:rsid w:val="006672FD"/>
    <w:rsid w:val="00667902"/>
    <w:rsid w:val="00686924"/>
    <w:rsid w:val="006A7182"/>
    <w:rsid w:val="006C03D0"/>
    <w:rsid w:val="006C146E"/>
    <w:rsid w:val="006C5035"/>
    <w:rsid w:val="006D0550"/>
    <w:rsid w:val="006D6483"/>
    <w:rsid w:val="006E5265"/>
    <w:rsid w:val="006F3D97"/>
    <w:rsid w:val="00722D48"/>
    <w:rsid w:val="0072484A"/>
    <w:rsid w:val="00727B87"/>
    <w:rsid w:val="007407AC"/>
    <w:rsid w:val="007457CF"/>
    <w:rsid w:val="00757895"/>
    <w:rsid w:val="007646D8"/>
    <w:rsid w:val="00765893"/>
    <w:rsid w:val="0077153E"/>
    <w:rsid w:val="0077462A"/>
    <w:rsid w:val="007757A5"/>
    <w:rsid w:val="007839AF"/>
    <w:rsid w:val="00785568"/>
    <w:rsid w:val="00795448"/>
    <w:rsid w:val="007A362C"/>
    <w:rsid w:val="007A6931"/>
    <w:rsid w:val="007B0599"/>
    <w:rsid w:val="007B07E8"/>
    <w:rsid w:val="007B7815"/>
    <w:rsid w:val="007C2D3B"/>
    <w:rsid w:val="007D664B"/>
    <w:rsid w:val="007E07FE"/>
    <w:rsid w:val="007E16AC"/>
    <w:rsid w:val="007E2027"/>
    <w:rsid w:val="007F0D08"/>
    <w:rsid w:val="00801E2D"/>
    <w:rsid w:val="00805A64"/>
    <w:rsid w:val="00806D2E"/>
    <w:rsid w:val="00806E43"/>
    <w:rsid w:val="00811A9C"/>
    <w:rsid w:val="008220DA"/>
    <w:rsid w:val="00840614"/>
    <w:rsid w:val="008444A4"/>
    <w:rsid w:val="00845086"/>
    <w:rsid w:val="00851531"/>
    <w:rsid w:val="0085233C"/>
    <w:rsid w:val="00853B88"/>
    <w:rsid w:val="00856DB2"/>
    <w:rsid w:val="00882701"/>
    <w:rsid w:val="008840EF"/>
    <w:rsid w:val="008905F9"/>
    <w:rsid w:val="00892897"/>
    <w:rsid w:val="0089701B"/>
    <w:rsid w:val="008A0B22"/>
    <w:rsid w:val="008B1307"/>
    <w:rsid w:val="008C3D12"/>
    <w:rsid w:val="008C7922"/>
    <w:rsid w:val="008D13C0"/>
    <w:rsid w:val="008D343E"/>
    <w:rsid w:val="008D74A2"/>
    <w:rsid w:val="008D74A6"/>
    <w:rsid w:val="008E65EC"/>
    <w:rsid w:val="008F3CBF"/>
    <w:rsid w:val="009041F2"/>
    <w:rsid w:val="00914943"/>
    <w:rsid w:val="009251AD"/>
    <w:rsid w:val="009261A3"/>
    <w:rsid w:val="00931AAF"/>
    <w:rsid w:val="00943E5B"/>
    <w:rsid w:val="00957BFF"/>
    <w:rsid w:val="00962215"/>
    <w:rsid w:val="0096288A"/>
    <w:rsid w:val="00963082"/>
    <w:rsid w:val="00975403"/>
    <w:rsid w:val="009771D8"/>
    <w:rsid w:val="00980CBE"/>
    <w:rsid w:val="009810FE"/>
    <w:rsid w:val="0098539E"/>
    <w:rsid w:val="009964FE"/>
    <w:rsid w:val="00996C0D"/>
    <w:rsid w:val="009A04F7"/>
    <w:rsid w:val="009B49B6"/>
    <w:rsid w:val="009C20A7"/>
    <w:rsid w:val="009D63D8"/>
    <w:rsid w:val="009D6C75"/>
    <w:rsid w:val="009E1982"/>
    <w:rsid w:val="009E7442"/>
    <w:rsid w:val="009F099A"/>
    <w:rsid w:val="009F6DE5"/>
    <w:rsid w:val="00A02C40"/>
    <w:rsid w:val="00A048E0"/>
    <w:rsid w:val="00A14389"/>
    <w:rsid w:val="00A16CD8"/>
    <w:rsid w:val="00A16D11"/>
    <w:rsid w:val="00A17866"/>
    <w:rsid w:val="00A17895"/>
    <w:rsid w:val="00A25575"/>
    <w:rsid w:val="00A37C75"/>
    <w:rsid w:val="00A42319"/>
    <w:rsid w:val="00A43638"/>
    <w:rsid w:val="00A47FB9"/>
    <w:rsid w:val="00A51B49"/>
    <w:rsid w:val="00A53030"/>
    <w:rsid w:val="00A74BB6"/>
    <w:rsid w:val="00A75A15"/>
    <w:rsid w:val="00A763D3"/>
    <w:rsid w:val="00A8144F"/>
    <w:rsid w:val="00A81CA8"/>
    <w:rsid w:val="00A82D1C"/>
    <w:rsid w:val="00A839F5"/>
    <w:rsid w:val="00A84E4A"/>
    <w:rsid w:val="00A85EBA"/>
    <w:rsid w:val="00A87413"/>
    <w:rsid w:val="00A93460"/>
    <w:rsid w:val="00A95F1E"/>
    <w:rsid w:val="00AA243C"/>
    <w:rsid w:val="00AA2AC2"/>
    <w:rsid w:val="00AA4497"/>
    <w:rsid w:val="00AB2B7C"/>
    <w:rsid w:val="00AB5FF8"/>
    <w:rsid w:val="00AD580F"/>
    <w:rsid w:val="00AF12EC"/>
    <w:rsid w:val="00AF1916"/>
    <w:rsid w:val="00B01FDE"/>
    <w:rsid w:val="00B06957"/>
    <w:rsid w:val="00B07A20"/>
    <w:rsid w:val="00B11B49"/>
    <w:rsid w:val="00B12894"/>
    <w:rsid w:val="00B36D31"/>
    <w:rsid w:val="00B37067"/>
    <w:rsid w:val="00B412D3"/>
    <w:rsid w:val="00B41E4A"/>
    <w:rsid w:val="00B447FD"/>
    <w:rsid w:val="00B47E65"/>
    <w:rsid w:val="00B53077"/>
    <w:rsid w:val="00B57CD9"/>
    <w:rsid w:val="00B66A63"/>
    <w:rsid w:val="00B72E44"/>
    <w:rsid w:val="00B76D50"/>
    <w:rsid w:val="00B80DBD"/>
    <w:rsid w:val="00B846D1"/>
    <w:rsid w:val="00B93010"/>
    <w:rsid w:val="00B9436B"/>
    <w:rsid w:val="00B9564B"/>
    <w:rsid w:val="00B97E4B"/>
    <w:rsid w:val="00BB0BE9"/>
    <w:rsid w:val="00BB10D1"/>
    <w:rsid w:val="00BB1793"/>
    <w:rsid w:val="00BB2DB5"/>
    <w:rsid w:val="00BB4A9B"/>
    <w:rsid w:val="00BC0C99"/>
    <w:rsid w:val="00BE25B0"/>
    <w:rsid w:val="00BE6085"/>
    <w:rsid w:val="00BF4FEC"/>
    <w:rsid w:val="00BF69D3"/>
    <w:rsid w:val="00C02F2C"/>
    <w:rsid w:val="00C14A8C"/>
    <w:rsid w:val="00C21F7A"/>
    <w:rsid w:val="00C321B6"/>
    <w:rsid w:val="00C351A9"/>
    <w:rsid w:val="00C458A0"/>
    <w:rsid w:val="00C47B62"/>
    <w:rsid w:val="00C549DF"/>
    <w:rsid w:val="00C54D6B"/>
    <w:rsid w:val="00C568E2"/>
    <w:rsid w:val="00C72AFC"/>
    <w:rsid w:val="00C74E9B"/>
    <w:rsid w:val="00C83D78"/>
    <w:rsid w:val="00C8411E"/>
    <w:rsid w:val="00C86E7B"/>
    <w:rsid w:val="00C95327"/>
    <w:rsid w:val="00CA537C"/>
    <w:rsid w:val="00CB65B8"/>
    <w:rsid w:val="00CB67B3"/>
    <w:rsid w:val="00CB6866"/>
    <w:rsid w:val="00CD0FFE"/>
    <w:rsid w:val="00CE2357"/>
    <w:rsid w:val="00CF2028"/>
    <w:rsid w:val="00CF3967"/>
    <w:rsid w:val="00CF7515"/>
    <w:rsid w:val="00D028C5"/>
    <w:rsid w:val="00D03C48"/>
    <w:rsid w:val="00D15EAA"/>
    <w:rsid w:val="00D167EA"/>
    <w:rsid w:val="00D30E18"/>
    <w:rsid w:val="00D34198"/>
    <w:rsid w:val="00D35FF5"/>
    <w:rsid w:val="00D4232F"/>
    <w:rsid w:val="00D42A49"/>
    <w:rsid w:val="00D46F77"/>
    <w:rsid w:val="00D531D6"/>
    <w:rsid w:val="00D61E86"/>
    <w:rsid w:val="00D63DBC"/>
    <w:rsid w:val="00D67D26"/>
    <w:rsid w:val="00D730D6"/>
    <w:rsid w:val="00D73B90"/>
    <w:rsid w:val="00D75352"/>
    <w:rsid w:val="00D82AA0"/>
    <w:rsid w:val="00D95543"/>
    <w:rsid w:val="00D97E61"/>
    <w:rsid w:val="00DA077B"/>
    <w:rsid w:val="00DA5091"/>
    <w:rsid w:val="00DC39C0"/>
    <w:rsid w:val="00DC51FD"/>
    <w:rsid w:val="00DD29C7"/>
    <w:rsid w:val="00DE4833"/>
    <w:rsid w:val="00DE4FFD"/>
    <w:rsid w:val="00E01CE4"/>
    <w:rsid w:val="00E0366A"/>
    <w:rsid w:val="00E12E0B"/>
    <w:rsid w:val="00E131A8"/>
    <w:rsid w:val="00E15339"/>
    <w:rsid w:val="00E20736"/>
    <w:rsid w:val="00E25D20"/>
    <w:rsid w:val="00E27DDB"/>
    <w:rsid w:val="00E367F4"/>
    <w:rsid w:val="00E50F86"/>
    <w:rsid w:val="00E547A6"/>
    <w:rsid w:val="00E75490"/>
    <w:rsid w:val="00E80523"/>
    <w:rsid w:val="00E91FC1"/>
    <w:rsid w:val="00E93286"/>
    <w:rsid w:val="00EA36D6"/>
    <w:rsid w:val="00EB3007"/>
    <w:rsid w:val="00EB30F0"/>
    <w:rsid w:val="00EB50AD"/>
    <w:rsid w:val="00EB6681"/>
    <w:rsid w:val="00EB73C9"/>
    <w:rsid w:val="00EB765E"/>
    <w:rsid w:val="00EE6AF5"/>
    <w:rsid w:val="00EE766D"/>
    <w:rsid w:val="00EE7CDB"/>
    <w:rsid w:val="00EF5295"/>
    <w:rsid w:val="00EF62CB"/>
    <w:rsid w:val="00F14629"/>
    <w:rsid w:val="00F1530C"/>
    <w:rsid w:val="00F2638E"/>
    <w:rsid w:val="00F346A6"/>
    <w:rsid w:val="00F40DEF"/>
    <w:rsid w:val="00F54059"/>
    <w:rsid w:val="00F73B13"/>
    <w:rsid w:val="00F76197"/>
    <w:rsid w:val="00F7796A"/>
    <w:rsid w:val="00F81D77"/>
    <w:rsid w:val="00F821B2"/>
    <w:rsid w:val="00F86371"/>
    <w:rsid w:val="00F9374A"/>
    <w:rsid w:val="00F9412C"/>
    <w:rsid w:val="00F9465C"/>
    <w:rsid w:val="00F97878"/>
    <w:rsid w:val="00FB6BB4"/>
    <w:rsid w:val="00FC1FB3"/>
    <w:rsid w:val="00FC2EEB"/>
    <w:rsid w:val="00FC5B73"/>
    <w:rsid w:val="00FC7B8F"/>
    <w:rsid w:val="00FD4F9B"/>
    <w:rsid w:val="00FD6BF1"/>
    <w:rsid w:val="00FF69B1"/>
    <w:rsid w:val="06D8E542"/>
    <w:rsid w:val="07807812"/>
    <w:rsid w:val="0788BFC4"/>
    <w:rsid w:val="0821CA95"/>
    <w:rsid w:val="09F749C8"/>
    <w:rsid w:val="0A445B37"/>
    <w:rsid w:val="0B43AD9F"/>
    <w:rsid w:val="0B63970A"/>
    <w:rsid w:val="0C0DDC20"/>
    <w:rsid w:val="0E30F754"/>
    <w:rsid w:val="0E4666F5"/>
    <w:rsid w:val="13EC8528"/>
    <w:rsid w:val="14EB9B15"/>
    <w:rsid w:val="14EEBF76"/>
    <w:rsid w:val="15617F25"/>
    <w:rsid w:val="16E7BBF0"/>
    <w:rsid w:val="1785DBA3"/>
    <w:rsid w:val="181BE233"/>
    <w:rsid w:val="1AB6DE54"/>
    <w:rsid w:val="1AC2592B"/>
    <w:rsid w:val="1C04352B"/>
    <w:rsid w:val="1CAAE5C8"/>
    <w:rsid w:val="1ED986D7"/>
    <w:rsid w:val="1F57F896"/>
    <w:rsid w:val="21A9C738"/>
    <w:rsid w:val="22058003"/>
    <w:rsid w:val="225BFB6A"/>
    <w:rsid w:val="22A4DD12"/>
    <w:rsid w:val="239E154A"/>
    <w:rsid w:val="23BC513D"/>
    <w:rsid w:val="240E5076"/>
    <w:rsid w:val="251902E8"/>
    <w:rsid w:val="25401D3B"/>
    <w:rsid w:val="25DCE938"/>
    <w:rsid w:val="26E89AA5"/>
    <w:rsid w:val="2856FD4A"/>
    <w:rsid w:val="29213E70"/>
    <w:rsid w:val="29D8A7B3"/>
    <w:rsid w:val="2B2136EA"/>
    <w:rsid w:val="2B2A8124"/>
    <w:rsid w:val="2C0FBBE6"/>
    <w:rsid w:val="3037CFC3"/>
    <w:rsid w:val="30BAED38"/>
    <w:rsid w:val="30CF9173"/>
    <w:rsid w:val="31861372"/>
    <w:rsid w:val="31C676C7"/>
    <w:rsid w:val="3224C1F4"/>
    <w:rsid w:val="32446408"/>
    <w:rsid w:val="3309765F"/>
    <w:rsid w:val="336E8A86"/>
    <w:rsid w:val="33FC2BEA"/>
    <w:rsid w:val="36792A2D"/>
    <w:rsid w:val="36B1F5B5"/>
    <w:rsid w:val="37408766"/>
    <w:rsid w:val="3786157D"/>
    <w:rsid w:val="38480B31"/>
    <w:rsid w:val="38A79C9F"/>
    <w:rsid w:val="38D02B7F"/>
    <w:rsid w:val="399A8FD7"/>
    <w:rsid w:val="39E13159"/>
    <w:rsid w:val="3A08C7C0"/>
    <w:rsid w:val="3A9BA4A2"/>
    <w:rsid w:val="3B83BEB9"/>
    <w:rsid w:val="3BC74923"/>
    <w:rsid w:val="3CEAAD04"/>
    <w:rsid w:val="3E1A7F72"/>
    <w:rsid w:val="3E7D2A88"/>
    <w:rsid w:val="3F484245"/>
    <w:rsid w:val="41048CCD"/>
    <w:rsid w:val="411BAA98"/>
    <w:rsid w:val="4282AA04"/>
    <w:rsid w:val="4375A841"/>
    <w:rsid w:val="43EF635F"/>
    <w:rsid w:val="445020DC"/>
    <w:rsid w:val="4653AC6E"/>
    <w:rsid w:val="4BCD7D75"/>
    <w:rsid w:val="4C181365"/>
    <w:rsid w:val="4C30B51A"/>
    <w:rsid w:val="4D86EAA7"/>
    <w:rsid w:val="4E2C77F7"/>
    <w:rsid w:val="4E3828EF"/>
    <w:rsid w:val="4E55CA16"/>
    <w:rsid w:val="4F043A33"/>
    <w:rsid w:val="50142C88"/>
    <w:rsid w:val="50961A94"/>
    <w:rsid w:val="50EF8EE6"/>
    <w:rsid w:val="514FEFF8"/>
    <w:rsid w:val="528A2208"/>
    <w:rsid w:val="53D756B6"/>
    <w:rsid w:val="54A2C92A"/>
    <w:rsid w:val="551A3D41"/>
    <w:rsid w:val="5719AFB0"/>
    <w:rsid w:val="57ABCB57"/>
    <w:rsid w:val="5802D37A"/>
    <w:rsid w:val="5A72E595"/>
    <w:rsid w:val="5B615C95"/>
    <w:rsid w:val="5CDEDF79"/>
    <w:rsid w:val="5D6DCA9A"/>
    <w:rsid w:val="5F743732"/>
    <w:rsid w:val="5FBC59C8"/>
    <w:rsid w:val="6179220F"/>
    <w:rsid w:val="61E6A1D0"/>
    <w:rsid w:val="62DA8AA8"/>
    <w:rsid w:val="660AA6D9"/>
    <w:rsid w:val="679339CE"/>
    <w:rsid w:val="6B2DBB3A"/>
    <w:rsid w:val="6B4BCF86"/>
    <w:rsid w:val="6C689848"/>
    <w:rsid w:val="6E3545D7"/>
    <w:rsid w:val="6E58BC60"/>
    <w:rsid w:val="6E8BCDB9"/>
    <w:rsid w:val="700CA734"/>
    <w:rsid w:val="71095E64"/>
    <w:rsid w:val="7160A6B3"/>
    <w:rsid w:val="740B9C35"/>
    <w:rsid w:val="759A1477"/>
    <w:rsid w:val="75D43C57"/>
    <w:rsid w:val="772E16E2"/>
    <w:rsid w:val="779D5A67"/>
    <w:rsid w:val="7A53FA6E"/>
    <w:rsid w:val="7C76F7B8"/>
    <w:rsid w:val="7C9CC15A"/>
    <w:rsid w:val="7DB0810C"/>
    <w:rsid w:val="7F002C0D"/>
    <w:rsid w:val="7F0E58C5"/>
    <w:rsid w:val="7F1E0005"/>
    <w:rsid w:val="7FD28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95C36E6"/>
  <w15:chartTrackingRefBased/>
  <w15:docId w15:val="{2ABADEB2-1688-433A-A950-FC0DC3D55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4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4043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34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4043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0F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2A2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0F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404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12C"/>
  </w:style>
  <w:style w:type="paragraph" w:styleId="Footer">
    <w:name w:val="footer"/>
    <w:basedOn w:val="Normal"/>
    <w:link w:val="FooterChar"/>
    <w:uiPriority w:val="99"/>
    <w:unhideWhenUsed/>
    <w:rsid w:val="00F94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12C"/>
  </w:style>
  <w:style w:type="paragraph" w:styleId="ListParagraph">
    <w:name w:val="List Paragraph"/>
    <w:basedOn w:val="Normal"/>
    <w:uiPriority w:val="34"/>
    <w:qFormat/>
    <w:rsid w:val="00F9412C"/>
    <w:pPr>
      <w:ind w:left="720"/>
      <w:contextualSpacing/>
    </w:p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">
    <w:name w:val="para"/>
    <w:basedOn w:val="Normal"/>
    <w:rsid w:val="00884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2">
    <w:name w:val="Table Grid32"/>
    <w:basedOn w:val="TableNormal"/>
    <w:uiPriority w:val="59"/>
    <w:rsid w:val="00294E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1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30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57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57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57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7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57CF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869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69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93460"/>
    <w:rPr>
      <w:rFonts w:asciiTheme="majorHAnsi" w:eastAsiaTheme="majorEastAsia" w:hAnsiTheme="majorHAnsi" w:cstheme="majorBidi"/>
      <w:color w:val="3E4043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3460"/>
    <w:rPr>
      <w:rFonts w:asciiTheme="majorHAnsi" w:eastAsiaTheme="majorEastAsia" w:hAnsiTheme="majorHAnsi" w:cstheme="majorBidi"/>
      <w:color w:val="3E4043" w:themeColor="accent1" w:themeShade="BF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5945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D0FFE"/>
    <w:rPr>
      <w:rFonts w:asciiTheme="majorHAnsi" w:eastAsiaTheme="majorEastAsia" w:hAnsiTheme="majorHAnsi" w:cstheme="majorBidi"/>
      <w:color w:val="292A2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D0FFE"/>
    <w:rPr>
      <w:rFonts w:asciiTheme="majorHAnsi" w:eastAsiaTheme="majorEastAsia" w:hAnsiTheme="majorHAnsi" w:cstheme="majorBidi"/>
      <w:i/>
      <w:iCs/>
      <w:color w:val="3E4043" w:themeColor="accent1" w:themeShade="BF"/>
    </w:rPr>
  </w:style>
  <w:style w:type="paragraph" w:customStyle="1" w:styleId="paragraph">
    <w:name w:val="paragraph"/>
    <w:basedOn w:val="Normal"/>
    <w:rsid w:val="009B4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B49B6"/>
  </w:style>
  <w:style w:type="character" w:customStyle="1" w:styleId="eop">
    <w:name w:val="eop"/>
    <w:basedOn w:val="DefaultParagraphFont"/>
    <w:rsid w:val="009B49B6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B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7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mapsop1.houstontx.gov/portal/apps/sites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buildhoustonforward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oustontx.gov/visionzero/index.html" TargetMode="External"/><Relationship Id="rId20" Type="http://schemas.openxmlformats.org/officeDocument/2006/relationships/hyperlink" Target="mailto:Patrick.nguyen@houstontx.go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mycity.houstontx.gov/houstonmapviewer/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thomas.kirn@houstontx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oustontx.gov/planning/transportation/MTFP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3565A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F68D2E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AE26CF4D88184E83A350191AA21824" ma:contentTypeVersion="12" ma:contentTypeDescription="Create a new document." ma:contentTypeScope="" ma:versionID="ed8ca33fcd42608ddd9477dd2e293659">
  <xsd:schema xmlns:xsd="http://www.w3.org/2001/XMLSchema" xmlns:xs="http://www.w3.org/2001/XMLSchema" xmlns:p="http://schemas.microsoft.com/office/2006/metadata/properties" xmlns:ns2="8a4035fa-ca29-4d90-aac7-ac1391a782fb" xmlns:ns3="5e4d4c81-13eb-4a91-8e37-b70275d1a309" targetNamespace="http://schemas.microsoft.com/office/2006/metadata/properties" ma:root="true" ma:fieldsID="0668aac3799f141ec20658e0b479687d" ns2:_="" ns3:_="">
    <xsd:import namespace="8a4035fa-ca29-4d90-aac7-ac1391a782fb"/>
    <xsd:import namespace="5e4d4c81-13eb-4a91-8e37-b70275d1a3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Notes0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StudyI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035fa-ca29-4d90-aac7-ac1391a782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4d4c81-13eb-4a91-8e37-b70275d1a3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Notes0" ma:index="12" nillable="true" ma:displayName="Notes" ma:description="Received from Mark Board 3.26.18&#10;" ma:internalName="Notes0">
      <xsd:simpleType>
        <xsd:restriction base="dms:Text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StudyID" ma:index="18" nillable="true" ma:displayName="Study ID" ma:format="Dropdown" ma:internalName="StudyID">
      <xsd:simpleType>
        <xsd:restriction base="dms:Text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5e4d4c81-13eb-4a91-8e37-b70275d1a309" xsi:nil="true"/>
    <StudyID xmlns="5e4d4c81-13eb-4a91-8e37-b70275d1a309" xsi:nil="true"/>
    <SharedWithUsers xmlns="8a4035fa-ca29-4d90-aac7-ac1391a782fb">
      <UserInfo>
        <DisplayName>Tillotson, Gwendolyn - MYR</DisplayName>
        <AccountId>764</AccountId>
        <AccountType/>
      </UserInfo>
      <UserInfo>
        <DisplayName>Curley, Jennifer - MYR</DisplayName>
        <AccountId>765</AccountId>
        <AccountType/>
      </UserInfo>
      <UserInfo>
        <DisplayName>Buaku, Donald - HPW</DisplayName>
        <AccountId>218</AccountId>
        <AccountType/>
      </UserInfo>
      <UserInfo>
        <DisplayName>Crocker, Maureen - HPW</DisplayName>
        <AccountId>16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4C057-69EE-45B5-B9D1-F7698594A3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6B92A6-FCA5-4D4F-8B37-9D8079FEF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035fa-ca29-4d90-aac7-ac1391a782fb"/>
    <ds:schemaRef ds:uri="5e4d4c81-13eb-4a91-8e37-b70275d1a3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FC1C29-5316-416E-AA92-3AF8E60CB8E1}">
  <ds:schemaRefs>
    <ds:schemaRef ds:uri="http://schemas.microsoft.com/office/2006/metadata/properties"/>
    <ds:schemaRef ds:uri="http://schemas.microsoft.com/office/infopath/2007/PartnerControls"/>
    <ds:schemaRef ds:uri="5e4d4c81-13eb-4a91-8e37-b70275d1a309"/>
    <ds:schemaRef ds:uri="8a4035fa-ca29-4d90-aac7-ac1391a782fb"/>
  </ds:schemaRefs>
</ds:datastoreItem>
</file>

<file path=customXml/itemProps4.xml><?xml version="1.0" encoding="utf-8"?>
<ds:datastoreItem xmlns:ds="http://schemas.openxmlformats.org/officeDocument/2006/customXml" ds:itemID="{D5FCF41E-6447-4542-AEAD-B79BA46BE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7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Nicholson, Michelle - HPW</dc:creator>
  <cp:keywords/>
  <dc:description/>
  <cp:lastModifiedBy>Kirn, Thomas - HPW</cp:lastModifiedBy>
  <cp:revision>14</cp:revision>
  <cp:lastPrinted>2019-08-21T19:12:00Z</cp:lastPrinted>
  <dcterms:created xsi:type="dcterms:W3CDTF">2022-04-28T20:39:00Z</dcterms:created>
  <dcterms:modified xsi:type="dcterms:W3CDTF">2022-06-17T18:12:00Z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0x01010073AE26CF4D88184E83A350191AA21824</vt:lpwstr>
  </property>
</Properties>
</file>